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A720" w14:textId="343422AB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2BAA2" wp14:editId="16E7DE54">
                <wp:simplePos x="0" y="0"/>
                <wp:positionH relativeFrom="column">
                  <wp:posOffset>4472618</wp:posOffset>
                </wp:positionH>
                <wp:positionV relativeFrom="paragraph">
                  <wp:posOffset>-878205</wp:posOffset>
                </wp:positionV>
                <wp:extent cx="2428875" cy="11906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BC7FB" w14:textId="158D4EE3" w:rsidR="0029121A" w:rsidRDefault="0029121A" w:rsidP="0029121A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912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๓</w:t>
                            </w:r>
                          </w:p>
                          <w:p w14:paraId="6918241E" w14:textId="7BAA34CC" w:rsidR="0029121A" w:rsidRPr="0029121A" w:rsidRDefault="0029121A" w:rsidP="0029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12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ภาคสงฆ์ที่................ รหัส................</w:t>
                            </w:r>
                          </w:p>
                          <w:p w14:paraId="4BB85DF6" w14:textId="34B47E6E" w:rsidR="0029121A" w:rsidRPr="0029121A" w:rsidRDefault="0029121A" w:rsidP="0029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912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............/............../..............</w:t>
                            </w:r>
                          </w:p>
                          <w:p w14:paraId="0B63107D" w14:textId="76FEC066" w:rsidR="0029121A" w:rsidRPr="0029121A" w:rsidRDefault="0029121A" w:rsidP="0029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</w:pPr>
                            <w:r w:rsidRPr="0029121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BA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2.15pt;margin-top:-69.15pt;width:191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" fillcolor="white [3201]" stroked="f" strokeweight=".5pt">
                <v:textbox>
                  <w:txbxContent>
                    <w:p w14:paraId="083BC7FB" w14:textId="158D4EE3" w:rsidR="0029121A" w:rsidRDefault="0029121A" w:rsidP="0029121A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912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๓</w:t>
                      </w:r>
                    </w:p>
                    <w:p w14:paraId="6918241E" w14:textId="7BAA34CC" w:rsidR="0029121A" w:rsidRPr="0029121A" w:rsidRDefault="0029121A" w:rsidP="0029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12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ภาคสงฆ์ที่................ รหัส................</w:t>
                      </w:r>
                    </w:p>
                    <w:p w14:paraId="4BB85DF6" w14:textId="34B47E6E" w:rsidR="0029121A" w:rsidRPr="0029121A" w:rsidRDefault="0029121A" w:rsidP="0029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912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............/............../..............</w:t>
                      </w:r>
                    </w:p>
                    <w:p w14:paraId="0B63107D" w14:textId="76FEC066" w:rsidR="0029121A" w:rsidRPr="0029121A" w:rsidRDefault="0029121A" w:rsidP="0029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 w:rsidRPr="0029121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2D2F06CB" w14:textId="176BA3AD" w:rsidR="0029121A" w:rsidRDefault="00D03388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B1495" wp14:editId="06BF7580">
                <wp:simplePos x="0" y="0"/>
                <wp:positionH relativeFrom="margin">
                  <wp:posOffset>27296</wp:posOffset>
                </wp:positionH>
                <wp:positionV relativeFrom="margin">
                  <wp:posOffset>354842</wp:posOffset>
                </wp:positionV>
                <wp:extent cx="6029325" cy="8093122"/>
                <wp:effectExtent l="0" t="0" r="28575" b="2222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093122"/>
                        </a:xfrm>
                        <a:prstGeom prst="roundRect">
                          <a:avLst>
                            <a:gd name="adj" fmla="val 1161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A030A" w14:textId="77777777" w:rsidR="0029121A" w:rsidRPr="0029121A" w:rsidRDefault="0029121A" w:rsidP="00291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9121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296343" wp14:editId="4FD2037D">
                                  <wp:extent cx="974090" cy="1389380"/>
                                  <wp:effectExtent l="0" t="0" r="0" b="1270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138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5EB2E4" w14:textId="523D9B26" w:rsidR="0029121A" w:rsidRDefault="0029121A" w:rsidP="002912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9121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 w:rsidRPr="0029121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Pr="002912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Pr="0029121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Pr="002912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29121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Pr="002912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2075D8B3" w14:textId="089AD817" w:rsidR="0029121A" w:rsidRPr="0029121A" w:rsidRDefault="0029121A" w:rsidP="002912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760A9F8" w14:textId="1265711A" w:rsidR="0029121A" w:rsidRPr="0029121A" w:rsidRDefault="0029121A" w:rsidP="002912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F38799D" w14:textId="77777777" w:rsidR="0029121A" w:rsidRPr="0029121A" w:rsidRDefault="0029121A" w:rsidP="0029121A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36"/>
                              </w:rPr>
                            </w:pPr>
                            <w:r w:rsidRPr="002912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36"/>
                                <w:cs/>
                              </w:rPr>
                              <w:t>ของ</w:t>
                            </w:r>
                          </w:p>
                          <w:p w14:paraId="049E2660" w14:textId="77777777" w:rsidR="0029121A" w:rsidRPr="0029121A" w:rsidRDefault="0029121A" w:rsidP="0029121A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36"/>
                              </w:rPr>
                            </w:pPr>
                          </w:p>
                          <w:p w14:paraId="4232D60A" w14:textId="77777777" w:rsidR="0029121A" w:rsidRPr="0029121A" w:rsidRDefault="0029121A" w:rsidP="0029121A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36"/>
                              </w:rPr>
                            </w:pPr>
                          </w:p>
                          <w:p w14:paraId="334A1B12" w14:textId="77777777" w:rsidR="0029121A" w:rsidRPr="0029121A" w:rsidRDefault="0029121A" w:rsidP="0029121A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FD486C" w14:textId="77777777" w:rsidR="0029121A" w:rsidRPr="0029121A" w:rsidRDefault="0029121A" w:rsidP="0029121A">
                            <w:pPr>
                              <w:pStyle w:val="TH-EN0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36"/>
                                <w:cs/>
                              </w:rPr>
                            </w:pPr>
                            <w:r w:rsidRPr="002912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36"/>
                                <w:cs/>
                              </w:rPr>
                              <w:t>โรงเรียนบ้านเปียง (รัฐบำรุง)</w:t>
                            </w:r>
                          </w:p>
                          <w:p w14:paraId="5BD02AA1" w14:textId="5C0042B2" w:rsidR="0029121A" w:rsidRPr="0029121A" w:rsidRDefault="0029121A" w:rsidP="0029121A">
                            <w:pPr>
                              <w:tabs>
                                <w:tab w:val="left" w:pos="2070"/>
                              </w:tabs>
                              <w:jc w:val="center"/>
                              <w:rPr>
                                <w:rStyle w:val="TH-EN"/>
                                <w:rFonts w:ascii="TH SarabunPSK" w:hAnsi="TH SarabunPSK" w:cs="TH SarabunPSK"/>
                                <w:color w:val="000000" w:themeColor="text1"/>
                                <w:szCs w:val="36"/>
                              </w:rPr>
                            </w:pPr>
                            <w:r w:rsidRPr="0029121A">
                              <w:rPr>
                                <w:rStyle w:val="TH-EN"/>
                                <w:rFonts w:ascii="TH SarabunPSK" w:hAnsi="TH SarabunPSK" w:cs="TH SarabunPSK" w:hint="cs"/>
                                <w:color w:val="000000" w:themeColor="text1"/>
                                <w:szCs w:val="36"/>
                                <w:cs/>
                              </w:rPr>
                              <w:t>๑/๓ หมู่ ๑๓ ตำบลบ้าน</w:t>
                            </w:r>
                            <w:proofErr w:type="spellStart"/>
                            <w:r w:rsidRPr="0029121A">
                              <w:rPr>
                                <w:rStyle w:val="TH-EN"/>
                                <w:rFonts w:ascii="TH SarabunPSK" w:hAnsi="TH SarabunPSK" w:cs="TH SarabunPSK" w:hint="cs"/>
                                <w:color w:val="000000" w:themeColor="text1"/>
                                <w:szCs w:val="36"/>
                                <w:cs/>
                              </w:rPr>
                              <w:t>แม</w:t>
                            </w:r>
                            <w:proofErr w:type="spellEnd"/>
                            <w:r w:rsidRPr="0029121A">
                              <w:rPr>
                                <w:rStyle w:val="TH-EN"/>
                                <w:rFonts w:ascii="TH SarabunPSK" w:hAnsi="TH SarabunPSK" w:cs="TH SarabunPSK" w:hint="cs"/>
                                <w:color w:val="000000" w:themeColor="text1"/>
                                <w:szCs w:val="36"/>
                                <w:cs/>
                              </w:rPr>
                              <w:t xml:space="preserve"> อำเภอสันป่าตอง จังหวัดเชียงใหม่</w:t>
                            </w:r>
                          </w:p>
                          <w:p w14:paraId="110B8933" w14:textId="029B178A" w:rsidR="0029121A" w:rsidRPr="0029121A" w:rsidRDefault="0029121A" w:rsidP="0029121A">
                            <w:pPr>
                              <w:tabs>
                                <w:tab w:val="left" w:pos="2070"/>
                              </w:tabs>
                              <w:jc w:val="center"/>
                              <w:rPr>
                                <w:rStyle w:val="TH-EN"/>
                                <w:rFonts w:ascii="TH SarabunPSK" w:hAnsi="TH SarabunPSK" w:cs="TH SarabunPSK"/>
                                <w:color w:val="000000" w:themeColor="text1"/>
                                <w:szCs w:val="36"/>
                              </w:rPr>
                            </w:pPr>
                          </w:p>
                          <w:p w14:paraId="41387332" w14:textId="77777777" w:rsidR="0029121A" w:rsidRPr="0029121A" w:rsidRDefault="0029121A" w:rsidP="0029121A">
                            <w:pPr>
                              <w:pStyle w:val="a5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912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สำนักงานเขตพื้นที่การศึกษาประถมศึกษาเชียงใหม่ เขต ๔</w:t>
                            </w:r>
                          </w:p>
                          <w:p w14:paraId="2DA81052" w14:textId="77777777" w:rsidR="0029121A" w:rsidRPr="0029121A" w:rsidRDefault="0029121A" w:rsidP="0029121A">
                            <w:pPr>
                              <w:pStyle w:val="a5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912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๑๓๔ หมู่ ๘ ตำบลสันกลาง อำเภอสันป่าตอง จังหวัดเชียงใหม่</w:t>
                            </w:r>
                          </w:p>
                          <w:p w14:paraId="2386EB63" w14:textId="77777777" w:rsidR="0029121A" w:rsidRPr="0029121A" w:rsidRDefault="0029121A" w:rsidP="0029121A">
                            <w:pPr>
                              <w:pStyle w:val="a5"/>
                              <w:suppressOverlap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912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สังกัดสำนักงานคณะกรรมการการศึกษาขั้นพื้นฐาน</w:t>
                            </w:r>
                          </w:p>
                          <w:p w14:paraId="12E2AA7B" w14:textId="77777777" w:rsidR="0029121A" w:rsidRPr="0029121A" w:rsidRDefault="0029121A" w:rsidP="0029121A">
                            <w:pPr>
                              <w:tabs>
                                <w:tab w:val="left" w:pos="2070"/>
                              </w:tabs>
                              <w:jc w:val="center"/>
                              <w:rPr>
                                <w:rStyle w:val="TH-EN"/>
                                <w:rFonts w:ascii="TH SarabunPSK" w:hAnsi="TH SarabunPSK" w:cs="TH SarabunPSK" w:hint="cs"/>
                                <w:color w:val="000000" w:themeColor="text1"/>
                                <w:szCs w:val="36"/>
                              </w:rPr>
                            </w:pPr>
                          </w:p>
                          <w:p w14:paraId="58B0BC66" w14:textId="77777777" w:rsidR="0029121A" w:rsidRPr="0029121A" w:rsidRDefault="0029121A" w:rsidP="0029121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p w14:paraId="77E8ADF9" w14:textId="77777777" w:rsidR="0029121A" w:rsidRPr="0029121A" w:rsidRDefault="0029121A" w:rsidP="0029121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B1495" id="สี่เหลี่ยมผืนผ้ามุมมน 9" o:spid="_x0000_s1027" style="position:absolute;left:0;text-align:left;margin-left:2.15pt;margin-top:27.95pt;width:474.75pt;height:637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7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" filled="f" strokecolor="#0d0d0d [3069]">
                <v:stroke joinstyle="miter"/>
                <v:textbox>
                  <w:txbxContent>
                    <w:p w14:paraId="1DBA030A" w14:textId="77777777" w:rsidR="0029121A" w:rsidRPr="0029121A" w:rsidRDefault="0029121A" w:rsidP="002912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9121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5296343" wp14:editId="4FD2037D">
                            <wp:extent cx="974090" cy="1389380"/>
                            <wp:effectExtent l="0" t="0" r="0" b="1270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138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5EB2E4" w14:textId="523D9B26" w:rsidR="0029121A" w:rsidRDefault="0029121A" w:rsidP="002912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9121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 w:rsidRPr="0029121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br/>
                      </w:r>
                      <w:r w:rsidRPr="0029121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Pr="0029121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Pr="0029121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๒</w:t>
                      </w:r>
                      <w:r w:rsidRPr="0029121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Pr="0029121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2075D8B3" w14:textId="089AD817" w:rsidR="0029121A" w:rsidRPr="0029121A" w:rsidRDefault="0029121A" w:rsidP="002912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760A9F8" w14:textId="1265711A" w:rsidR="0029121A" w:rsidRPr="0029121A" w:rsidRDefault="0029121A" w:rsidP="002912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F38799D" w14:textId="77777777" w:rsidR="0029121A" w:rsidRPr="0029121A" w:rsidRDefault="0029121A" w:rsidP="0029121A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color w:val="000000" w:themeColor="text1"/>
                          <w:szCs w:val="36"/>
                        </w:rPr>
                      </w:pPr>
                      <w:r w:rsidRPr="0029121A">
                        <w:rPr>
                          <w:rFonts w:ascii="TH SarabunPSK" w:hAnsi="TH SarabunPSK" w:cs="TH SarabunPSK" w:hint="cs"/>
                          <w:color w:val="000000" w:themeColor="text1"/>
                          <w:szCs w:val="36"/>
                          <w:cs/>
                        </w:rPr>
                        <w:t>ของ</w:t>
                      </w:r>
                    </w:p>
                    <w:p w14:paraId="049E2660" w14:textId="77777777" w:rsidR="0029121A" w:rsidRPr="0029121A" w:rsidRDefault="0029121A" w:rsidP="0029121A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color w:val="000000" w:themeColor="text1"/>
                          <w:szCs w:val="36"/>
                        </w:rPr>
                      </w:pPr>
                    </w:p>
                    <w:p w14:paraId="4232D60A" w14:textId="77777777" w:rsidR="0029121A" w:rsidRPr="0029121A" w:rsidRDefault="0029121A" w:rsidP="0029121A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color w:val="000000" w:themeColor="text1"/>
                          <w:szCs w:val="36"/>
                        </w:rPr>
                      </w:pPr>
                    </w:p>
                    <w:p w14:paraId="334A1B12" w14:textId="77777777" w:rsidR="0029121A" w:rsidRPr="0029121A" w:rsidRDefault="0029121A" w:rsidP="0029121A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FD486C" w14:textId="77777777" w:rsidR="0029121A" w:rsidRPr="0029121A" w:rsidRDefault="0029121A" w:rsidP="0029121A">
                      <w:pPr>
                        <w:pStyle w:val="TH-EN0"/>
                        <w:rPr>
                          <w:rFonts w:ascii="TH SarabunPSK" w:hAnsi="TH SarabunPSK" w:cs="TH SarabunPSK"/>
                          <w:color w:val="000000" w:themeColor="text1"/>
                          <w:szCs w:val="36"/>
                          <w:cs/>
                        </w:rPr>
                      </w:pPr>
                      <w:r w:rsidRPr="0029121A">
                        <w:rPr>
                          <w:rFonts w:ascii="TH SarabunPSK" w:hAnsi="TH SarabunPSK" w:cs="TH SarabunPSK" w:hint="cs"/>
                          <w:color w:val="000000" w:themeColor="text1"/>
                          <w:szCs w:val="36"/>
                          <w:cs/>
                        </w:rPr>
                        <w:t>โรงเรียนบ้านเปียง (รัฐบำรุง)</w:t>
                      </w:r>
                    </w:p>
                    <w:p w14:paraId="5BD02AA1" w14:textId="5C0042B2" w:rsidR="0029121A" w:rsidRPr="0029121A" w:rsidRDefault="0029121A" w:rsidP="0029121A">
                      <w:pPr>
                        <w:tabs>
                          <w:tab w:val="left" w:pos="2070"/>
                        </w:tabs>
                        <w:jc w:val="center"/>
                        <w:rPr>
                          <w:rStyle w:val="TH-EN"/>
                          <w:rFonts w:ascii="TH SarabunPSK" w:hAnsi="TH SarabunPSK" w:cs="TH SarabunPSK"/>
                          <w:color w:val="000000" w:themeColor="text1"/>
                          <w:szCs w:val="36"/>
                        </w:rPr>
                      </w:pPr>
                      <w:r w:rsidRPr="0029121A">
                        <w:rPr>
                          <w:rStyle w:val="TH-EN"/>
                          <w:rFonts w:ascii="TH SarabunPSK" w:hAnsi="TH SarabunPSK" w:cs="TH SarabunPSK" w:hint="cs"/>
                          <w:color w:val="000000" w:themeColor="text1"/>
                          <w:szCs w:val="36"/>
                          <w:cs/>
                        </w:rPr>
                        <w:t>๑/๓ หมู่ ๑๓ ตำบลบ้าน</w:t>
                      </w:r>
                      <w:proofErr w:type="spellStart"/>
                      <w:r w:rsidRPr="0029121A">
                        <w:rPr>
                          <w:rStyle w:val="TH-EN"/>
                          <w:rFonts w:ascii="TH SarabunPSK" w:hAnsi="TH SarabunPSK" w:cs="TH SarabunPSK" w:hint="cs"/>
                          <w:color w:val="000000" w:themeColor="text1"/>
                          <w:szCs w:val="36"/>
                          <w:cs/>
                        </w:rPr>
                        <w:t>แม</w:t>
                      </w:r>
                      <w:proofErr w:type="spellEnd"/>
                      <w:r w:rsidRPr="0029121A">
                        <w:rPr>
                          <w:rStyle w:val="TH-EN"/>
                          <w:rFonts w:ascii="TH SarabunPSK" w:hAnsi="TH SarabunPSK" w:cs="TH SarabunPSK" w:hint="cs"/>
                          <w:color w:val="000000" w:themeColor="text1"/>
                          <w:szCs w:val="36"/>
                          <w:cs/>
                        </w:rPr>
                        <w:t xml:space="preserve"> อำเภอสันป่าตอง จังหวัดเชียงใหม่</w:t>
                      </w:r>
                    </w:p>
                    <w:p w14:paraId="110B8933" w14:textId="029B178A" w:rsidR="0029121A" w:rsidRPr="0029121A" w:rsidRDefault="0029121A" w:rsidP="0029121A">
                      <w:pPr>
                        <w:tabs>
                          <w:tab w:val="left" w:pos="2070"/>
                        </w:tabs>
                        <w:jc w:val="center"/>
                        <w:rPr>
                          <w:rStyle w:val="TH-EN"/>
                          <w:rFonts w:ascii="TH SarabunPSK" w:hAnsi="TH SarabunPSK" w:cs="TH SarabunPSK"/>
                          <w:color w:val="000000" w:themeColor="text1"/>
                          <w:szCs w:val="36"/>
                        </w:rPr>
                      </w:pPr>
                    </w:p>
                    <w:p w14:paraId="41387332" w14:textId="77777777" w:rsidR="0029121A" w:rsidRPr="0029121A" w:rsidRDefault="0029121A" w:rsidP="0029121A">
                      <w:pPr>
                        <w:pStyle w:val="a5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9121A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สำนักงานเขตพื้นที่การศึกษาประถมศึกษาเชียงใหม่ เขต ๔</w:t>
                      </w:r>
                    </w:p>
                    <w:p w14:paraId="2DA81052" w14:textId="77777777" w:rsidR="0029121A" w:rsidRPr="0029121A" w:rsidRDefault="0029121A" w:rsidP="0029121A">
                      <w:pPr>
                        <w:pStyle w:val="a5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9121A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๑๓๔ หมู่ ๘ ตำบลสันกลาง อำเภอสันป่าตอง จังหวัดเชียงใหม่</w:t>
                      </w:r>
                    </w:p>
                    <w:p w14:paraId="2386EB63" w14:textId="77777777" w:rsidR="0029121A" w:rsidRPr="0029121A" w:rsidRDefault="0029121A" w:rsidP="0029121A">
                      <w:pPr>
                        <w:pStyle w:val="a5"/>
                        <w:suppressOverlap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9121A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สังกัดสำนักงานคณะกรรมการการศึกษาขั้นพื้นฐาน</w:t>
                      </w:r>
                    </w:p>
                    <w:p w14:paraId="12E2AA7B" w14:textId="77777777" w:rsidR="0029121A" w:rsidRPr="0029121A" w:rsidRDefault="0029121A" w:rsidP="0029121A">
                      <w:pPr>
                        <w:tabs>
                          <w:tab w:val="left" w:pos="2070"/>
                        </w:tabs>
                        <w:jc w:val="center"/>
                        <w:rPr>
                          <w:rStyle w:val="TH-EN"/>
                          <w:rFonts w:ascii="TH SarabunPSK" w:hAnsi="TH SarabunPSK" w:cs="TH SarabunPSK" w:hint="cs"/>
                          <w:color w:val="000000" w:themeColor="text1"/>
                          <w:szCs w:val="36"/>
                        </w:rPr>
                      </w:pPr>
                    </w:p>
                    <w:p w14:paraId="58B0BC66" w14:textId="77777777" w:rsidR="0029121A" w:rsidRPr="0029121A" w:rsidRDefault="0029121A" w:rsidP="0029121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</w:pPr>
                    </w:p>
                    <w:p w14:paraId="77E8ADF9" w14:textId="77777777" w:rsidR="0029121A" w:rsidRPr="0029121A" w:rsidRDefault="0029121A" w:rsidP="0029121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19B515B" w14:textId="2DE2C449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BFF1EBC" w14:textId="45638ED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8C6981D" w14:textId="5E8F3E9C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FF532F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3F70CB" w14:textId="3CE62BF4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0CBB3D1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4C9F45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48B483" w14:textId="7965339E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F13A22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6C9E91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A57905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4A4901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EE150C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BC753A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E75A8B2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059C5A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0ABBA3D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215373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DE81E9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1604B6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CC4AF2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1A80F8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581440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33CD2A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6D960A7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E90CD8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EF0BEE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8A2768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EDE11D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AB0DF1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7F40CCC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5A7886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6BB7424" w14:textId="77777777" w:rsidR="0029121A" w:rsidRDefault="0029121A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917982C" w14:textId="6CCE706A" w:rsidR="00007DF5" w:rsidRPr="00817293" w:rsidRDefault="00007DF5" w:rsidP="00007DF5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14:paraId="4935CEFD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กลุ่มสาระการเรียนรู้ภาษาต่างประเทศ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รายวิชา ภาษาอังกฤษ</w:t>
      </w:r>
    </w:p>
    <w:p w14:paraId="3052952E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ชั้นประถมศึกษาปีที่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ภาคเรียนที่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14:paraId="6B31D44F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หน่วยการเรียนรู้ที่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Festival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71AAC94A" w14:textId="50ED6D03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  </w:t>
      </w:r>
      <w:proofErr w:type="spellStart"/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Lanna</w:t>
      </w:r>
      <w:proofErr w:type="spellEnd"/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Candle Tray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(บูรณาการ)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</w:t>
      </w:r>
      <w:r w:rsidR="00DF2944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ชั่วโมง</w:t>
      </w:r>
    </w:p>
    <w:p w14:paraId="3FF91FFB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ครูผู้สอน นางสาววรนารี  คำปัญญา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โรงเรียนบ้านเปียง (รัฐบำรุง)</w:t>
      </w:r>
    </w:p>
    <w:p w14:paraId="534CC303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2E23A55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7BE4AC76" w14:textId="77777777" w:rsidR="00007DF5" w:rsidRPr="00817293" w:rsidRDefault="00007DF5" w:rsidP="00007DF5">
      <w:pPr>
        <w:tabs>
          <w:tab w:val="left" w:pos="585"/>
          <w:tab w:val="left" w:pos="1728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293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 3</w:t>
      </w:r>
      <w:r w:rsidRPr="008172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17293">
        <w:rPr>
          <w:rFonts w:ascii="TH SarabunIT๙" w:hAnsi="TH SarabunIT๙" w:cs="TH SarabunIT๙"/>
          <w:b/>
          <w:bCs/>
          <w:sz w:val="32"/>
          <w:szCs w:val="32"/>
          <w:cs/>
        </w:rPr>
        <w:t>ภาษากับความสัมพันธ์กับกลุ่มสาระการเรียนรู้อื่น</w:t>
      </w:r>
    </w:p>
    <w:p w14:paraId="0EB9260D" w14:textId="77777777" w:rsidR="00007DF5" w:rsidRPr="00817293" w:rsidRDefault="00007DF5" w:rsidP="00007DF5">
      <w:pPr>
        <w:tabs>
          <w:tab w:val="left" w:pos="585"/>
          <w:tab w:val="left" w:pos="1728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8172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 ต 3</w:t>
      </w:r>
      <w:r w:rsidRPr="0081729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1729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17293">
        <w:rPr>
          <w:rFonts w:ascii="TH SarabunIT๙" w:hAnsi="TH SarabunIT๙" w:cs="TH SarabunIT๙"/>
          <w:sz w:val="32"/>
          <w:szCs w:val="32"/>
          <w:cs/>
        </w:rPr>
        <w:t xml:space="preserve"> ใช้ภาษาต่างประเทศในการเชื่อมโยงความรู้กับกลุ่มสาระการเรียนรู้อื่น และเป็นพื้นฐานในการพัฒนา แสวงหาความรู้ และเปิดโลกทัศน์ของตน</w:t>
      </w:r>
    </w:p>
    <w:p w14:paraId="6FF58BE0" w14:textId="77777777" w:rsidR="00007DF5" w:rsidRPr="00817293" w:rsidRDefault="00007DF5" w:rsidP="00007DF5">
      <w:pPr>
        <w:tabs>
          <w:tab w:val="left" w:pos="585"/>
          <w:tab w:val="left" w:pos="1728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29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72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817293">
        <w:rPr>
          <w:rFonts w:ascii="TH SarabunIT๙" w:hAnsi="TH SarabunIT๙" w:cs="TH SarabunIT๙"/>
          <w:sz w:val="32"/>
          <w:szCs w:val="32"/>
          <w:cs/>
        </w:rPr>
        <w:t xml:space="preserve">ต </w:t>
      </w:r>
      <w:r w:rsidRPr="00817293">
        <w:rPr>
          <w:rFonts w:ascii="TH SarabunIT๙" w:hAnsi="TH SarabunIT๙" w:cs="TH SarabunIT๙"/>
          <w:sz w:val="32"/>
          <w:szCs w:val="32"/>
        </w:rPr>
        <w:t xml:space="preserve">3.1 </w:t>
      </w:r>
      <w:r w:rsidRPr="00817293">
        <w:rPr>
          <w:rFonts w:ascii="TH SarabunIT๙" w:hAnsi="TH SarabunIT๙" w:cs="TH SarabunIT๙"/>
          <w:sz w:val="32"/>
          <w:szCs w:val="32"/>
          <w:cs/>
        </w:rPr>
        <w:t xml:space="preserve">ป. </w:t>
      </w:r>
      <w:r w:rsidRPr="00817293">
        <w:rPr>
          <w:rFonts w:ascii="TH SarabunIT๙" w:hAnsi="TH SarabunIT๙" w:cs="TH SarabunIT๙"/>
          <w:sz w:val="32"/>
          <w:szCs w:val="32"/>
        </w:rPr>
        <w:t>3/</w:t>
      </w:r>
      <w:r w:rsidRPr="00817293">
        <w:rPr>
          <w:rFonts w:ascii="TH SarabunIT๙" w:hAnsi="TH SarabunIT๙" w:cs="TH SarabunIT๙"/>
          <w:sz w:val="32"/>
          <w:szCs w:val="32"/>
          <w:cs/>
        </w:rPr>
        <w:t>1 บอกคำศัพท์ที่เกี่ยวข้องกับกลุ่มสาระการเรียนรู้อื่น</w:t>
      </w:r>
    </w:p>
    <w:p w14:paraId="35CB955D" w14:textId="77777777" w:rsidR="0070690F" w:rsidRDefault="0070690F" w:rsidP="00007DF5">
      <w:pPr>
        <w:shd w:val="clear" w:color="auto" w:fill="FFFFFF"/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03F155" w14:textId="54EA2649" w:rsidR="00007DF5" w:rsidRPr="00817293" w:rsidRDefault="00007DF5" w:rsidP="00007DF5">
      <w:pPr>
        <w:shd w:val="clear" w:color="auto" w:fill="FFFFFF"/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สาระสำคัญ/ความคิดรวบยอด</w:t>
      </w:r>
    </w:p>
    <w:p w14:paraId="444E2584" w14:textId="77777777" w:rsidR="00007DF5" w:rsidRPr="00817293" w:rsidRDefault="00007DF5" w:rsidP="00842E77">
      <w:pPr>
        <w:shd w:val="clear" w:color="auto" w:fill="FFFFFF"/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ผางประทีปหรือผางประทีส คือประทีปที่เป็นเครื่องจุดตามไฟเป็นพุทธบูชาหรือบูชาสืบชาตาอายุ หรืออีกนัยหนึ่งคือเครื่องใช้ในชีวิตประจำวัน ใช้จุดแทนเทียนในเวลากลางคืน ตัวประถางที่รองรับทำด้วยดินเผาหรือกระเบื้องเคลือบ ตามความหมาย</w:t>
      </w:r>
      <w:bookmarkStart w:id="0" w:name="_GoBack"/>
      <w:bookmarkEnd w:id="0"/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ดังกล่าวคำว่า ประทีป หมายถึงแสงไฟ ผาง หมายถึงภาชนะรองรับน้ำมันหรือไขที่เป็นเชื้อเพลิงของประทีป รวมความ ผางประทีป คือเครื่องจุดตามไฟ</w:t>
      </w:r>
    </w:p>
    <w:p w14:paraId="0502186A" w14:textId="77777777" w:rsidR="00007DF5" w:rsidRPr="00817293" w:rsidRDefault="00007DF5" w:rsidP="00842E77">
      <w:pPr>
        <w:shd w:val="clear" w:color="auto" w:fill="FFFFFF"/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ในช่วงเทศการยี่เพง (อ่าน “ยี่</w:t>
      </w:r>
      <w:proofErr w:type="spellStart"/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เป็ง</w:t>
      </w:r>
      <w:proofErr w:type="spellEnd"/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”) ตรงกับวันเพ็ญเดือนสิบสอง จะมีการประดับประทีปโคมไฟกันทั่วไป นอกจากนั้นแล้ว ยังใช้เป็นเครื่องจุดบูชาพระพุทธ พระธรรม พระสงฆ์ ส่วนหนึ่งตามอายุของแต่ละคน ในการตั้ง</w:t>
      </w:r>
      <w:proofErr w:type="spellStart"/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ธัมม์</w:t>
      </w:r>
      <w:proofErr w:type="spellEnd"/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หลวง หรือฟังเทศน์มหาชาตินั้นเจ้าของกัณฑ์เทศน์กัณฑ์ใดในมหาเวสสันดรชาดกก็จะจุดประทีปตามจำนวนคาถา เช่น กัณฑ์กุมาร </w:t>
      </w: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101 </w:t>
      </w: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คาถา ก็จุดประทีบ </w:t>
      </w: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101 </w:t>
      </w: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ดวง เป็นต้น</w:t>
      </w:r>
    </w:p>
    <w:p w14:paraId="1FCE8D7C" w14:textId="77777777" w:rsidR="0070690F" w:rsidRDefault="0070690F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C6F5DB8" w14:textId="5E2DD844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สาระการเรียนรู้</w:t>
      </w:r>
    </w:p>
    <w:p w14:paraId="176B3310" w14:textId="77777777" w:rsidR="00007DF5" w:rsidRPr="00817293" w:rsidRDefault="00007DF5" w:rsidP="00007DF5">
      <w:pPr>
        <w:shd w:val="clear" w:color="auto" w:fill="FFFFFF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ความรู้คำศัพท์ ความเข้าใจเกี่ยวกับการบูชาประทีป (ผางปะตี</w:t>
      </w:r>
      <w:proofErr w:type="spellStart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้บ</w:t>
      </w:r>
      <w:proofErr w:type="spellEnd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8172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ในเทศกาลลอยกระทง</w:t>
      </w:r>
    </w:p>
    <w:p w14:paraId="46370F0C" w14:textId="77777777" w:rsidR="0070690F" w:rsidRDefault="0070690F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92B0C7" w14:textId="52168D49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14:paraId="44946C1A" w14:textId="402804C8" w:rsidR="00007DF5" w:rsidRPr="00817293" w:rsidRDefault="00007DF5" w:rsidP="00007DF5">
      <w:pPr>
        <w:shd w:val="clear" w:color="auto" w:fill="FFFFFF"/>
        <w:spacing w:after="0" w:line="240" w:lineRule="auto"/>
        <w:ind w:firstLine="567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 </w:t>
      </w:r>
      <w:r w:rsidR="007D27E0"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นักเรียนสามารถ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อธิบายความหมายคำศัพท์เกี่ยวกับการจุดบูชาประทีป (ผางปะตี</w:t>
      </w:r>
      <w:proofErr w:type="spellStart"/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้บ</w:t>
      </w:r>
      <w:proofErr w:type="spellEnd"/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/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K </w:t>
      </w:r>
    </w:p>
    <w:p w14:paraId="0D0408ED" w14:textId="7025D228" w:rsidR="00007DF5" w:rsidRPr="00817293" w:rsidRDefault="00007DF5" w:rsidP="00007DF5">
      <w:pPr>
        <w:shd w:val="clear" w:color="auto" w:fill="FFFFFF"/>
        <w:spacing w:after="0" w:line="240" w:lineRule="auto"/>
        <w:ind w:firstLine="567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2. </w:t>
      </w:r>
      <w:r w:rsidR="007D27E0"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นักเรียน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ทราบประวัติความเป็นมาของการจุดบูชาประทีป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/ P</w:t>
      </w:r>
    </w:p>
    <w:p w14:paraId="6ED719A7" w14:textId="4A69D6F5" w:rsidR="00007DF5" w:rsidRPr="00817293" w:rsidRDefault="00007DF5" w:rsidP="00007DF5">
      <w:pPr>
        <w:shd w:val="clear" w:color="auto" w:fill="FFFFFF"/>
        <w:spacing w:after="0" w:line="240" w:lineRule="auto"/>
        <w:ind w:firstLine="567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 </w:t>
      </w:r>
      <w:r w:rsidR="007D27E0"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นักเรียน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ร่วมกิจกรรมหยอดขี้ผึ้งลงในผางประทีป ปฏิบัติตามประเพณีเกี่ยวกับการบูชาประทีปได้อย่างเหมาะสม</w:t>
      </w:r>
      <w:r w:rsidRPr="0081729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/ A</w:t>
      </w:r>
    </w:p>
    <w:p w14:paraId="150DA30E" w14:textId="77777777" w:rsidR="0070690F" w:rsidRDefault="0070690F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00064A" w14:textId="49491DEB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14:paraId="14FE3102" w14:textId="77777777" w:rsidR="00007DF5" w:rsidRPr="00817293" w:rsidRDefault="00007DF5" w:rsidP="00007DF5">
      <w:pPr>
        <w:shd w:val="clear" w:color="auto" w:fill="FFFFFF"/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ความสามารถในการแก้ปัญหา </w:t>
      </w:r>
    </w:p>
    <w:p w14:paraId="591B4E5F" w14:textId="77777777" w:rsidR="0070690F" w:rsidRDefault="0070690F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AAD152" w14:textId="47350C0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คุณลักษณะอันพึงประสงค์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ประการ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ใฝ่เรียนรู้ / มุ่งมั่นในการทำงาน / รักความเป็นไทย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007DF5" w:rsidRPr="00817293" w14:paraId="6A5BCEC3" w14:textId="77777777" w:rsidTr="00390169">
        <w:tc>
          <w:tcPr>
            <w:tcW w:w="9480" w:type="dxa"/>
            <w:vAlign w:val="center"/>
            <w:hideMark/>
          </w:tcPr>
          <w:p w14:paraId="122D2E74" w14:textId="77777777" w:rsidR="00007DF5" w:rsidRPr="00817293" w:rsidRDefault="00007DF5" w:rsidP="00390169">
            <w:pPr>
              <w:shd w:val="clear" w:color="auto" w:fill="FFFFFF"/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95E3453" w14:textId="77777777" w:rsidR="0070690F" w:rsidRDefault="0070690F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17F8A3" w14:textId="079A6696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กระบวนการจัดการเรียนรู้</w:t>
      </w:r>
    </w:p>
    <w:p w14:paraId="35AA7156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ครูและนักเรียนนั่งสมาธิ บริหารจิต เจริญปัญญาประมาณ 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นาทีก่อนเริ่มเรียน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(ศีล)</w:t>
      </w:r>
    </w:p>
    <w:p w14:paraId="66CACE33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ครูนำเสนอภาพการจุดบูชาประทีป และตั้งคำถามเรื่องความเป็นมา ความสำคัญของการจุดบูชา (ศีล)</w:t>
      </w:r>
    </w:p>
    <w:p w14:paraId="0D557231" w14:textId="77777777" w:rsidR="00007DF5" w:rsidRPr="00817293" w:rsidRDefault="00007DF5" w:rsidP="00007DF5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นักเรียนอภิปรายเกี่ยวกับการจุดบูชาประทีปตามความรู้เดิม (สมาธิ/ปัญญา)</w:t>
      </w:r>
    </w:p>
    <w:p w14:paraId="220A785A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นักเรียนศึกษาเพิ่มเติมเกี่ยวกับการจุดเพื่อเป็นพุทธบูชา จากใบความรู้เกี่ยวกับประวัติความเป็นมา (สมาธิ/ปัญญา)</w:t>
      </w:r>
    </w:p>
    <w:p w14:paraId="06B7D12B" w14:textId="77777777" w:rsidR="00007DF5" w:rsidRPr="00817293" w:rsidRDefault="00007DF5" w:rsidP="00007DF5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ครูนำเสนอบัตรภาพคำศัพท์เกี่ยวกับการจุดบูชาประทีป (สมาธิ)</w:t>
      </w:r>
    </w:p>
    <w:p w14:paraId="54E00223" w14:textId="77777777" w:rsidR="00007DF5" w:rsidRPr="00817293" w:rsidRDefault="00007DF5" w:rsidP="00007DF5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ครูและนักเรียนร่วมกันสรุปขั้นตอนในการผลิตผางประทีป (ปัญญา)</w:t>
      </w:r>
    </w:p>
    <w:p w14:paraId="30BED64D" w14:textId="77777777" w:rsidR="00007DF5" w:rsidRPr="00817293" w:rsidRDefault="00007DF5" w:rsidP="00007DF5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นักเรียนสอบถามความรู้เกี่ยวกับขั้นตอนและเทคนิคการหยอดขี้ผึ้งจากครูภูมิปัญญา (ปัญญา)</w:t>
      </w:r>
    </w:p>
    <w:p w14:paraId="24301CCB" w14:textId="77777777" w:rsidR="00007DF5" w:rsidRPr="00817293" w:rsidRDefault="00007DF5" w:rsidP="00007DF5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ab/>
        <w:t>- ช่วงเวลาในการผลิต / ระยะเวลา / การวางขี้สาย / การหยอดขี้ผึ้ง / การจำหน่าย / ข้อควรระวังในการทำงาน</w:t>
      </w:r>
    </w:p>
    <w:p w14:paraId="64CD62E6" w14:textId="77777777" w:rsidR="00007DF5" w:rsidRPr="00817293" w:rsidRDefault="00007DF5" w:rsidP="00007DF5">
      <w:pPr>
        <w:shd w:val="clear" w:color="auto" w:fill="FFFFFF"/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</w:rPr>
        <w:tab/>
        <w:t xml:space="preserve">8.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กิจกรรมการศึกษาจากครูภูมิปัญญาในกิจกรรมหยอดขี้ผึ้งลงในผางประทีป โดยใช้หลักอริยสัจ 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 (สมาธิ/ปัญญา)</w:t>
      </w:r>
    </w:p>
    <w:p w14:paraId="3657F283" w14:textId="77777777" w:rsidR="00007DF5" w:rsidRPr="00817293" w:rsidRDefault="00007DF5" w:rsidP="00007DF5">
      <w:pPr>
        <w:shd w:val="clear" w:color="auto" w:fill="FFFFFF"/>
        <w:tabs>
          <w:tab w:val="left" w:pos="567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ทุกข์ – เข้าใจว่าปัญหาคืออะไร</w:t>
      </w:r>
    </w:p>
    <w:p w14:paraId="66FF6713" w14:textId="77777777" w:rsidR="00007DF5" w:rsidRPr="00817293" w:rsidRDefault="00007DF5" w:rsidP="00007DF5">
      <w:pPr>
        <w:shd w:val="clear" w:color="auto" w:fill="FFFFFF"/>
        <w:tabs>
          <w:tab w:val="left" w:pos="567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สมุทัย – ค้นหาสาเหตุของปัญหา</w:t>
      </w:r>
    </w:p>
    <w:p w14:paraId="6F223BC9" w14:textId="77777777" w:rsidR="00007DF5" w:rsidRPr="00817293" w:rsidRDefault="00007DF5" w:rsidP="00007DF5">
      <w:pPr>
        <w:shd w:val="clear" w:color="auto" w:fill="FFFFFF"/>
        <w:tabs>
          <w:tab w:val="left" w:pos="567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นิโรธ – สร้างแรงจูงใจในการแก้ปัญหา</w:t>
      </w:r>
    </w:p>
    <w:p w14:paraId="0F5C7FD7" w14:textId="77777777" w:rsidR="00007DF5" w:rsidRPr="00817293" w:rsidRDefault="00007DF5" w:rsidP="00007DF5">
      <w:pPr>
        <w:shd w:val="clear" w:color="auto" w:fill="FFFFFF"/>
        <w:tabs>
          <w:tab w:val="left" w:pos="567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มรรค – ลงมือแก้ปัญหา และป้องกันไม่ให้เกิดปัญหา</w:t>
      </w:r>
    </w:p>
    <w:p w14:paraId="6AA10B48" w14:textId="77777777" w:rsidR="00007DF5" w:rsidRPr="00817293" w:rsidRDefault="00007DF5" w:rsidP="00007DF5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นำเสนอผลงานผางประทีปของนักเรียน พร้อมกับอธิบายขั้นตอนการหยอดขี้ผึ้งหน้าชั้นเรียน โดยครูและเพื่อนนักเรียนร่วมกันแสดงความคิดเห็นและให้ข้อเสนอแนะ (สมาธิ/ปัญญา)</w:t>
      </w:r>
    </w:p>
    <w:p w14:paraId="291189BF" w14:textId="77777777" w:rsidR="0070690F" w:rsidRDefault="0070690F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3AC17E" w14:textId="3E0A37F5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สื่อ/แหล่งเรียนรู้</w:t>
      </w:r>
    </w:p>
    <w:p w14:paraId="4C1DCDAC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สื่อการเรียนรู้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ภาพการจุดบูชาประทีป</w:t>
      </w:r>
    </w:p>
    <w:p w14:paraId="2E682397" w14:textId="77777777" w:rsidR="00007DF5" w:rsidRPr="00817293" w:rsidRDefault="00007DF5" w:rsidP="00007DF5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ใบความรู้เรื่อง ประวัติความเป็นมาของการจุดประทีป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br/>
        <w:t xml:space="preserve">      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บัตรภาพคำศัพท์เกี่ยวกับการจุดบูชาประทีป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> candle / tray / small / pottery / clay / light / pray / Buddha / full moon / night</w:t>
      </w:r>
    </w:p>
    <w:p w14:paraId="6C2A251B" w14:textId="77777777" w:rsidR="00007DF5" w:rsidRPr="00817293" w:rsidRDefault="00007DF5" w:rsidP="00007DF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แหล่งการเรียนรู้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ครูภูมิปัญญา การทำผางปะตี</w:t>
      </w:r>
      <w:proofErr w:type="spellStart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้บ</w:t>
      </w:r>
      <w:proofErr w:type="spellEnd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หลวงพ่อขาว อุโบสถหลวงพ่อขาว ชุมชนบ้านเปียง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br/>
        <w:t xml:space="preserve">                  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729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บทความ ผางประทีปและเรื่องเล่าในล้านนา จาก</w:t>
      </w:r>
      <w:proofErr w:type="spellStart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เวป</w:t>
      </w:r>
      <w:proofErr w:type="spellEnd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ไซ</w:t>
      </w:r>
      <w:proofErr w:type="spellStart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ต์</w:t>
      </w:r>
      <w:proofErr w:type="spellEnd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สำนักส่งเสริม</w:t>
      </w:r>
      <w:proofErr w:type="spellStart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ศิลป</w:t>
      </w:r>
      <w:proofErr w:type="spellEnd"/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วัฒนธรรม มหาวิทยาลัยเชียงใหม่ (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>https://art-culture.cmu.ac.th/Lanna/articleDetail/1816</w:t>
      </w:r>
      <w:r w:rsidRPr="0081729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74E3C88" w14:textId="77777777" w:rsidR="0070690F" w:rsidRDefault="0070690F" w:rsidP="007D27E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453D3B6" w14:textId="77777777" w:rsidR="0070690F" w:rsidRDefault="0070690F" w:rsidP="007D27E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1C2C04" w14:textId="77777777" w:rsidR="0070690F" w:rsidRDefault="0070690F" w:rsidP="007D27E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00D4EE" w14:textId="77777777" w:rsidR="0070690F" w:rsidRDefault="0070690F" w:rsidP="007D27E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338D222" w14:textId="77777777" w:rsidR="0070690F" w:rsidRDefault="0070690F" w:rsidP="007D27E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A99B70" w14:textId="36F57FE9" w:rsidR="007D27E0" w:rsidRPr="00817293" w:rsidRDefault="00007DF5" w:rsidP="007D27E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9</w:t>
      </w:r>
      <w:r w:rsidRPr="008172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การวัดและประเมินผล</w:t>
      </w:r>
      <w:r w:rsidRPr="00817293">
        <w:rPr>
          <w:rFonts w:ascii="TH SarabunIT๙" w:eastAsia="Times New Roman" w:hAnsi="TH SarabunIT๙" w:cs="TH SarabunIT๙"/>
          <w:sz w:val="32"/>
          <w:szCs w:val="32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3"/>
      </w:tblGrid>
      <w:tr w:rsidR="001F7F6F" w:rsidRPr="001F7F6F" w14:paraId="6CDB07AB" w14:textId="77777777" w:rsidTr="001F7F6F">
        <w:tc>
          <w:tcPr>
            <w:tcW w:w="3202" w:type="dxa"/>
          </w:tcPr>
          <w:p w14:paraId="6713DDE8" w14:textId="46F429CA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02" w:type="dxa"/>
          </w:tcPr>
          <w:p w14:paraId="00350D30" w14:textId="028F18AB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203" w:type="dxa"/>
          </w:tcPr>
          <w:p w14:paraId="0E47A03D" w14:textId="036DA92D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F7F6F" w:rsidRPr="001F7F6F" w14:paraId="13502FFC" w14:textId="77777777" w:rsidTr="001F7F6F">
        <w:tc>
          <w:tcPr>
            <w:tcW w:w="3202" w:type="dxa"/>
          </w:tcPr>
          <w:p w14:paraId="29C22C95" w14:textId="7AAECCDC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นักเรียนสามารถอธิบายความหมายคำศัพท์เกี่ยวกับการจุดบูชาประทีป (ผางปะตี</w:t>
            </w:r>
            <w:proofErr w:type="spellStart"/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้บ</w:t>
            </w:r>
            <w:proofErr w:type="spellEnd"/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02" w:type="dxa"/>
          </w:tcPr>
          <w:p w14:paraId="193506C1" w14:textId="3F921179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วิธีประเมิน สังเกตพฤติกรรมการอธิบายความหมายคำศัพท์ / การอภิปรายประวัติความเป็นมา</w:t>
            </w:r>
          </w:p>
        </w:tc>
        <w:tc>
          <w:tcPr>
            <w:tcW w:w="3203" w:type="dxa"/>
          </w:tcPr>
          <w:p w14:paraId="64B9FB60" w14:textId="77777777" w:rsidR="007D27E0" w:rsidRPr="001F7F6F" w:rsidRDefault="007D27E0" w:rsidP="007D27E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 นักเรียนอธิบายความหมายคำศัพท์ได้ ร้อยละ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  <w:p w14:paraId="2250DD8D" w14:textId="4305BE68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นักเรียนมีผลงานผางประทีปที่สวยงาม ร้อยละ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80</w:t>
            </w:r>
            <w:r w:rsidRPr="001F7F6F">
              <w:rPr>
                <w:rFonts w:ascii="TH SarabunIT๙" w:hAnsi="TH SarabunIT๙" w:cs="TH SarabunIT๙"/>
                <w:noProof/>
                <w:color w:val="000000" w:themeColor="text1"/>
              </w:rPr>
              <w:t xml:space="preserve"> </w:t>
            </w:r>
          </w:p>
        </w:tc>
      </w:tr>
      <w:tr w:rsidR="001F7F6F" w:rsidRPr="001F7F6F" w14:paraId="49DCD8DF" w14:textId="77777777" w:rsidTr="001F7F6F">
        <w:tc>
          <w:tcPr>
            <w:tcW w:w="3202" w:type="dxa"/>
          </w:tcPr>
          <w:p w14:paraId="064D8E26" w14:textId="3BBA8049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นักเรียนทราบประวัติความเป็นมาของการจุดบูชาประทีป</w:t>
            </w:r>
          </w:p>
        </w:tc>
        <w:tc>
          <w:tcPr>
            <w:tcW w:w="3202" w:type="dxa"/>
          </w:tcPr>
          <w:p w14:paraId="6852F2BD" w14:textId="0C506067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เครื่องมือประเมิน แบบสังเกตพฤติกรรม / แบบประเมินการพูดอภิปราย / แบบชิ้นงานนักเรียน</w:t>
            </w:r>
          </w:p>
        </w:tc>
        <w:tc>
          <w:tcPr>
            <w:tcW w:w="3203" w:type="dxa"/>
          </w:tcPr>
          <w:p w14:paraId="51371992" w14:textId="168E574E" w:rsidR="007D27E0" w:rsidRPr="001F7F6F" w:rsidRDefault="007D27E0" w:rsidP="007D27E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 นักเรียนอภิปรายประวัติได้ ร้อยละ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80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</w:p>
        </w:tc>
      </w:tr>
      <w:tr w:rsidR="001F7F6F" w:rsidRPr="001F7F6F" w14:paraId="654280AB" w14:textId="77777777" w:rsidTr="001F7F6F">
        <w:tc>
          <w:tcPr>
            <w:tcW w:w="3202" w:type="dxa"/>
          </w:tcPr>
          <w:p w14:paraId="3878ACE4" w14:textId="0FE011D5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นักเรียนร่วมกิจกรรมหยอดขี้ผึ้งลงในผางประทีป ปฏิบัติตามประเพณีเกี่ยวกับการบูชาประทีปได้อย่างเหมาะสม</w:t>
            </w:r>
          </w:p>
        </w:tc>
        <w:tc>
          <w:tcPr>
            <w:tcW w:w="3202" w:type="dxa"/>
          </w:tcPr>
          <w:p w14:paraId="5B5B6B53" w14:textId="4154D193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สังเกตการณ์ร่วมกิจกรรม</w:t>
            </w:r>
          </w:p>
          <w:p w14:paraId="088D846B" w14:textId="2AA64DD3" w:rsidR="007D27E0" w:rsidRPr="001F7F6F" w:rsidRDefault="007D27E0" w:rsidP="00007DF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แบบลงลายมือชื่อ</w:t>
            </w:r>
          </w:p>
        </w:tc>
        <w:tc>
          <w:tcPr>
            <w:tcW w:w="3203" w:type="dxa"/>
          </w:tcPr>
          <w:p w14:paraId="381DAB54" w14:textId="539DC90C" w:rsidR="007D27E0" w:rsidRPr="001F7F6F" w:rsidRDefault="007D27E0" w:rsidP="007D27E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 นักเรียนร่วมกิจกรรม ร้อยละ </w:t>
            </w:r>
            <w:r w:rsidRPr="001F7F6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</w:tr>
    </w:tbl>
    <w:p w14:paraId="5C99C796" w14:textId="68AE9599" w:rsidR="00470FE2" w:rsidRPr="00817293" w:rsidRDefault="00470FE2" w:rsidP="00007DF5">
      <w:pPr>
        <w:spacing w:after="0"/>
        <w:rPr>
          <w:rFonts w:ascii="TH SarabunIT๙" w:hAnsi="TH SarabunIT๙" w:cs="TH SarabunIT๙"/>
          <w:noProof/>
        </w:rPr>
      </w:pPr>
    </w:p>
    <w:p w14:paraId="128ABC55" w14:textId="33754F8D" w:rsidR="00470FE2" w:rsidRPr="00817293" w:rsidRDefault="00B74F3F" w:rsidP="00007DF5">
      <w:pPr>
        <w:spacing w:after="0"/>
        <w:rPr>
          <w:rFonts w:ascii="TH SarabunIT๙" w:hAnsi="TH SarabunIT๙" w:cs="TH SarabunIT๙"/>
          <w:noProof/>
        </w:rPr>
      </w:pPr>
      <w:r w:rsidRPr="008172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A043A47" wp14:editId="75E6642B">
            <wp:simplePos x="0" y="0"/>
            <wp:positionH relativeFrom="page">
              <wp:posOffset>4118610</wp:posOffset>
            </wp:positionH>
            <wp:positionV relativeFrom="paragraph">
              <wp:posOffset>175260</wp:posOffset>
            </wp:positionV>
            <wp:extent cx="2954655" cy="251968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1" t="12374" r="23707" b="8606"/>
                    <a:stretch/>
                  </pic:blipFill>
                  <pic:spPr bwMode="auto">
                    <a:xfrm>
                      <a:off x="0" y="0"/>
                      <a:ext cx="295465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6F" w:rsidRPr="008172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2B714FCF" wp14:editId="451DFAA2">
            <wp:simplePos x="0" y="0"/>
            <wp:positionH relativeFrom="column">
              <wp:posOffset>-66675</wp:posOffset>
            </wp:positionH>
            <wp:positionV relativeFrom="paragraph">
              <wp:posOffset>177165</wp:posOffset>
            </wp:positionV>
            <wp:extent cx="3365746" cy="2520000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11904" r="19147" b="7887"/>
                    <a:stretch/>
                  </pic:blipFill>
                  <pic:spPr bwMode="auto">
                    <a:xfrm>
                      <a:off x="0" y="0"/>
                      <a:ext cx="3365746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7BF80" w14:textId="5D341E25" w:rsidR="00470FE2" w:rsidRPr="00817293" w:rsidRDefault="00470FE2" w:rsidP="00007DF5">
      <w:pPr>
        <w:spacing w:after="0"/>
        <w:rPr>
          <w:rFonts w:ascii="TH SarabunIT๙" w:hAnsi="TH SarabunIT๙" w:cs="TH SarabunIT๙"/>
          <w:noProof/>
        </w:rPr>
      </w:pPr>
    </w:p>
    <w:p w14:paraId="7A2A7B4C" w14:textId="7C9C58BF" w:rsidR="00470FE2" w:rsidRPr="00817293" w:rsidRDefault="00470FE2" w:rsidP="00007DF5">
      <w:pPr>
        <w:spacing w:after="0"/>
        <w:rPr>
          <w:rFonts w:ascii="TH SarabunIT๙" w:hAnsi="TH SarabunIT๙" w:cs="TH SarabunIT๙"/>
          <w:noProof/>
        </w:rPr>
      </w:pPr>
    </w:p>
    <w:p w14:paraId="4AC8FEBB" w14:textId="52367108" w:rsidR="00470FE2" w:rsidRPr="00817293" w:rsidRDefault="00470FE2" w:rsidP="00007DF5">
      <w:pPr>
        <w:spacing w:after="0"/>
        <w:rPr>
          <w:rFonts w:ascii="TH SarabunIT๙" w:hAnsi="TH SarabunIT๙" w:cs="TH SarabunIT๙"/>
          <w:noProof/>
        </w:rPr>
      </w:pPr>
    </w:p>
    <w:p w14:paraId="1BE129F9" w14:textId="6AD7F64F" w:rsidR="00470FE2" w:rsidRPr="00817293" w:rsidRDefault="00470FE2" w:rsidP="00007DF5">
      <w:pPr>
        <w:spacing w:after="0"/>
        <w:rPr>
          <w:rFonts w:ascii="TH SarabunIT๙" w:hAnsi="TH SarabunIT๙" w:cs="TH SarabunIT๙"/>
          <w:noProof/>
        </w:rPr>
      </w:pPr>
    </w:p>
    <w:p w14:paraId="2813E75C" w14:textId="483A4A92" w:rsidR="00007DF5" w:rsidRPr="00817293" w:rsidRDefault="00007DF5" w:rsidP="00007DF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E9F8D37" w14:textId="551AAEB0" w:rsidR="00CF0258" w:rsidRPr="00817293" w:rsidRDefault="00CF0258">
      <w:pPr>
        <w:rPr>
          <w:rFonts w:ascii="TH SarabunIT๙" w:hAnsi="TH SarabunIT๙" w:cs="TH SarabunIT๙"/>
        </w:rPr>
      </w:pPr>
    </w:p>
    <w:p w14:paraId="69F933D2" w14:textId="16680FB9" w:rsidR="00007DF5" w:rsidRPr="00817293" w:rsidRDefault="00007DF5">
      <w:pPr>
        <w:rPr>
          <w:rFonts w:ascii="TH SarabunIT๙" w:hAnsi="TH SarabunIT๙" w:cs="TH SarabunIT๙"/>
          <w:noProof/>
        </w:rPr>
      </w:pPr>
      <w:r w:rsidRPr="00817293">
        <w:rPr>
          <w:rFonts w:ascii="TH SarabunIT๙" w:hAnsi="TH SarabunIT๙" w:cs="TH SarabunIT๙"/>
          <w:noProof/>
        </w:rPr>
        <w:t xml:space="preserve"> </w:t>
      </w:r>
    </w:p>
    <w:p w14:paraId="1845EC03" w14:textId="397D3A14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4D7BF812" w14:textId="1D0DC2DA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27E8A13C" w14:textId="3DCAC32D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227E3458" w14:textId="603F8630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5EAADAA0" w14:textId="48D07F94" w:rsidR="00564971" w:rsidRPr="00817293" w:rsidRDefault="00B74F3F">
      <w:pPr>
        <w:rPr>
          <w:rFonts w:ascii="TH SarabunIT๙" w:hAnsi="TH SarabunIT๙" w:cs="TH SarabunIT๙"/>
          <w:noProof/>
        </w:rPr>
      </w:pPr>
      <w:r w:rsidRPr="008172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FB32EB4" wp14:editId="23CC0104">
            <wp:simplePos x="0" y="0"/>
            <wp:positionH relativeFrom="column">
              <wp:posOffset>23438</wp:posOffset>
            </wp:positionH>
            <wp:positionV relativeFrom="paragraph">
              <wp:posOffset>107694</wp:posOffset>
            </wp:positionV>
            <wp:extent cx="1869440" cy="25196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8" t="12374" r="54018" b="10190"/>
                    <a:stretch/>
                  </pic:blipFill>
                  <pic:spPr bwMode="auto">
                    <a:xfrm>
                      <a:off x="0" y="0"/>
                      <a:ext cx="186944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210FA" w14:textId="1EEB6D65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0DA23365" w14:textId="573D19FB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229A64BD" w14:textId="612FC240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18175F3C" w14:textId="1C66749F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1205B17D" w14:textId="16CEE311" w:rsidR="00564971" w:rsidRPr="00817293" w:rsidRDefault="00564971">
      <w:pPr>
        <w:rPr>
          <w:rFonts w:ascii="TH SarabunIT๙" w:hAnsi="TH SarabunIT๙" w:cs="TH SarabunIT๙"/>
          <w:noProof/>
        </w:rPr>
      </w:pPr>
    </w:p>
    <w:p w14:paraId="7F76C22D" w14:textId="77777777" w:rsidR="00564971" w:rsidRPr="00817293" w:rsidRDefault="00564971">
      <w:pPr>
        <w:rPr>
          <w:rFonts w:ascii="TH SarabunIT๙" w:hAnsi="TH SarabunIT๙" w:cs="TH SarabunIT๙"/>
        </w:rPr>
      </w:pPr>
      <w:r w:rsidRPr="008172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4CE64C5F" wp14:editId="3A0CB3ED">
            <wp:simplePos x="0" y="0"/>
            <wp:positionH relativeFrom="margin">
              <wp:align>center</wp:align>
            </wp:positionH>
            <wp:positionV relativeFrom="paragraph">
              <wp:posOffset>4653939</wp:posOffset>
            </wp:positionV>
            <wp:extent cx="2468880" cy="2754630"/>
            <wp:effectExtent l="0" t="0" r="7620" b="762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1" t="11590" r="29409" b="8145"/>
                    <a:stretch/>
                  </pic:blipFill>
                  <pic:spPr bwMode="auto">
                    <a:xfrm>
                      <a:off x="0" y="0"/>
                      <a:ext cx="2468880" cy="275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971" w:rsidRPr="00817293" w:rsidSect="00007DF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22A6"/>
    <w:multiLevelType w:val="hybridMultilevel"/>
    <w:tmpl w:val="5FA23DF0"/>
    <w:lvl w:ilvl="0" w:tplc="10E4520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F5"/>
    <w:rsid w:val="00007DF5"/>
    <w:rsid w:val="000938B2"/>
    <w:rsid w:val="001F7F6F"/>
    <w:rsid w:val="0029121A"/>
    <w:rsid w:val="00470FE2"/>
    <w:rsid w:val="00564971"/>
    <w:rsid w:val="0070690F"/>
    <w:rsid w:val="007B1153"/>
    <w:rsid w:val="007D27E0"/>
    <w:rsid w:val="00817293"/>
    <w:rsid w:val="00842E77"/>
    <w:rsid w:val="009419AB"/>
    <w:rsid w:val="00B74F3F"/>
    <w:rsid w:val="00CF0258"/>
    <w:rsid w:val="00D03388"/>
    <w:rsid w:val="00D3778D"/>
    <w:rsid w:val="00DF2944"/>
    <w:rsid w:val="00E2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B73E"/>
  <w15:chartTrackingRefBased/>
  <w15:docId w15:val="{03831C8A-604D-4EEE-AAD4-EAEA17C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7E0"/>
    <w:pPr>
      <w:ind w:left="720"/>
      <w:contextualSpacing/>
    </w:pPr>
  </w:style>
  <w:style w:type="character" w:customStyle="1" w:styleId="TH-EN">
    <w:name w:val="ชื่อเรื่องTH-EN อักขระ"/>
    <w:link w:val="TH-EN0"/>
    <w:locked/>
    <w:rsid w:val="0029121A"/>
    <w:rPr>
      <w:rFonts w:ascii="Angsana New" w:eastAsia="Cordia New" w:hAnsi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29121A"/>
    <w:pPr>
      <w:framePr w:hSpace="187" w:wrap="around" w:vAnchor="page" w:hAnchor="margin" w:x="108" w:y="5225"/>
      <w:tabs>
        <w:tab w:val="left" w:pos="2070"/>
      </w:tabs>
      <w:spacing w:after="0" w:line="240" w:lineRule="auto"/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5">
    <w:name w:val="ชื่อนักวิจัย"/>
    <w:rsid w:val="0029121A"/>
    <w:pPr>
      <w:framePr w:hSpace="187" w:wrap="around" w:vAnchor="page" w:hAnchor="margin" w:y="918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42E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E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2021-06-10T01:41:00Z</cp:lastPrinted>
  <dcterms:created xsi:type="dcterms:W3CDTF">2021-05-28T07:53:00Z</dcterms:created>
  <dcterms:modified xsi:type="dcterms:W3CDTF">2021-06-10T01:43:00Z</dcterms:modified>
</cp:coreProperties>
</file>