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E1" w:rsidRDefault="00A477B6" w:rsidP="00A477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77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C7282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A477B6" w:rsidRDefault="00A477B6" w:rsidP="00A477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77B6" w:rsidRDefault="00A477B6" w:rsidP="00A477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7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>สำนวนไทย</w:t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</w:r>
      <w:r w:rsidR="00017FD1">
        <w:rPr>
          <w:rFonts w:ascii="TH SarabunIT๙" w:hAnsi="TH SarabunIT๙" w:cs="TH SarabunIT๙" w:hint="cs"/>
          <w:sz w:val="32"/>
          <w:szCs w:val="32"/>
          <w:cs/>
        </w:rPr>
        <w:tab/>
        <w:t>จำนวน  1  ชั่วโมง</w:t>
      </w:r>
    </w:p>
    <w:p w:rsidR="00017FD1" w:rsidRDefault="00017FD1" w:rsidP="00A477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28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C72820" w:rsidRPr="00C7282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72820">
        <w:rPr>
          <w:rFonts w:ascii="TH SarabunIT๙" w:hAnsi="TH SarabunIT๙" w:cs="TH SarabunIT๙" w:hint="cs"/>
          <w:sz w:val="32"/>
          <w:szCs w:val="32"/>
          <w:cs/>
        </w:rPr>
        <w:t xml:space="preserve">  สำนวน  คำขวัญ  คำคม</w:t>
      </w:r>
      <w:r w:rsidR="00C72820">
        <w:rPr>
          <w:rFonts w:ascii="TH SarabunIT๙" w:hAnsi="TH SarabunIT๙" w:cs="TH SarabunIT๙" w:hint="cs"/>
          <w:sz w:val="32"/>
          <w:szCs w:val="32"/>
          <w:cs/>
        </w:rPr>
        <w:tab/>
      </w:r>
      <w:r w:rsidR="00C72820">
        <w:rPr>
          <w:rFonts w:ascii="TH SarabunIT๙" w:hAnsi="TH SarabunIT๙" w:cs="TH SarabunIT๙" w:hint="cs"/>
          <w:sz w:val="32"/>
          <w:szCs w:val="32"/>
          <w:cs/>
        </w:rPr>
        <w:tab/>
      </w:r>
      <w:r w:rsidR="00C72820">
        <w:rPr>
          <w:rFonts w:ascii="TH SarabunIT๙" w:hAnsi="TH SarabunIT๙" w:cs="TH SarabunIT๙" w:hint="cs"/>
          <w:sz w:val="32"/>
          <w:szCs w:val="32"/>
          <w:cs/>
        </w:rPr>
        <w:tab/>
      </w:r>
      <w:r w:rsidR="00C72820">
        <w:rPr>
          <w:rFonts w:ascii="TH SarabunIT๙" w:hAnsi="TH SarabunIT๙" w:cs="TH SarabunIT๙" w:hint="cs"/>
          <w:sz w:val="32"/>
          <w:szCs w:val="32"/>
          <w:cs/>
        </w:rPr>
        <w:tab/>
      </w:r>
      <w:r w:rsidR="00C72820">
        <w:rPr>
          <w:rFonts w:ascii="TH SarabunIT๙" w:hAnsi="TH SarabunIT๙" w:cs="TH SarabunIT๙" w:hint="cs"/>
          <w:sz w:val="32"/>
          <w:szCs w:val="32"/>
          <w:cs/>
        </w:rPr>
        <w:tab/>
        <w:t>จำนวน  8  ชั่วโมง</w:t>
      </w:r>
    </w:p>
    <w:p w:rsidR="00C72820" w:rsidRDefault="00C72820" w:rsidP="00A477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4E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6B9B">
        <w:rPr>
          <w:rFonts w:ascii="TH SarabunIT๙" w:hAnsi="TH SarabunIT๙" w:cs="TH SarabunIT๙" w:hint="cs"/>
          <w:sz w:val="32"/>
          <w:szCs w:val="32"/>
          <w:cs/>
        </w:rPr>
        <w:t>นางสาวสุภา</w:t>
      </w:r>
      <w:proofErr w:type="spellStart"/>
      <w:r w:rsidR="008D6B9B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8D6B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D6B9B">
        <w:rPr>
          <w:rFonts w:ascii="TH SarabunIT๙" w:hAnsi="TH SarabunIT๙" w:cs="TH SarabunIT๙" w:hint="cs"/>
          <w:sz w:val="32"/>
          <w:szCs w:val="32"/>
          <w:cs/>
        </w:rPr>
        <w:t>กัณ</w:t>
      </w:r>
      <w:proofErr w:type="spellEnd"/>
      <w:r w:rsidR="008D6B9B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Start"/>
      <w:r w:rsidR="008D6B9B">
        <w:rPr>
          <w:rFonts w:ascii="TH SarabunIT๙" w:hAnsi="TH SarabunIT๙" w:cs="TH SarabunIT๙" w:hint="cs"/>
          <w:sz w:val="32"/>
          <w:szCs w:val="32"/>
          <w:cs/>
        </w:rPr>
        <w:t>ชัยวรรณ</w:t>
      </w:r>
      <w:proofErr w:type="spellEnd"/>
      <w:r w:rsidR="008D6B9B">
        <w:rPr>
          <w:rFonts w:ascii="TH SarabunIT๙" w:hAnsi="TH SarabunIT๙" w:cs="TH SarabunIT๙" w:hint="cs"/>
          <w:sz w:val="32"/>
          <w:szCs w:val="32"/>
          <w:cs/>
        </w:rPr>
        <w:tab/>
      </w:r>
      <w:r w:rsidR="008D6B9B">
        <w:rPr>
          <w:rFonts w:ascii="TH SarabunIT๙" w:hAnsi="TH SarabunIT๙" w:cs="TH SarabunIT๙" w:hint="cs"/>
          <w:sz w:val="32"/>
          <w:szCs w:val="32"/>
          <w:cs/>
        </w:rPr>
        <w:tab/>
      </w:r>
      <w:r w:rsidR="008D6B9B">
        <w:rPr>
          <w:rFonts w:ascii="TH SarabunIT๙" w:hAnsi="TH SarabunIT๙" w:cs="TH SarabunIT๙" w:hint="cs"/>
          <w:sz w:val="32"/>
          <w:szCs w:val="32"/>
          <w:cs/>
        </w:rPr>
        <w:tab/>
      </w:r>
      <w:r w:rsidR="008D6B9B">
        <w:rPr>
          <w:rFonts w:ascii="TH SarabunIT๙" w:hAnsi="TH SarabunIT๙" w:cs="TH SarabunIT๙" w:hint="cs"/>
          <w:sz w:val="32"/>
          <w:szCs w:val="32"/>
          <w:cs/>
        </w:rPr>
        <w:tab/>
      </w:r>
      <w:r w:rsidR="008D6B9B">
        <w:rPr>
          <w:rFonts w:ascii="TH SarabunIT๙" w:hAnsi="TH SarabunIT๙" w:cs="TH SarabunIT๙" w:hint="cs"/>
          <w:sz w:val="32"/>
          <w:szCs w:val="32"/>
          <w:cs/>
        </w:rPr>
        <w:tab/>
      </w:r>
      <w:r w:rsidR="008D6B9B">
        <w:rPr>
          <w:rFonts w:ascii="TH SarabunIT๙" w:hAnsi="TH SarabunIT๙" w:cs="TH SarabunIT๙" w:hint="cs"/>
          <w:sz w:val="32"/>
          <w:szCs w:val="32"/>
          <w:cs/>
        </w:rPr>
        <w:tab/>
        <w:t>ปีการศึกษา 2564</w:t>
      </w:r>
    </w:p>
    <w:p w:rsidR="008D6B9B" w:rsidRPr="00A477B6" w:rsidRDefault="008D6B9B" w:rsidP="00A477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*************************</w:t>
      </w:r>
    </w:p>
    <w:p w:rsidR="008D6B9B" w:rsidRPr="00585162" w:rsidRDefault="00585162" w:rsidP="005851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D6B9B" w:rsidRPr="0058516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0874E1" w:rsidRDefault="000874E1" w:rsidP="000874E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 ท 4.1  </w:t>
      </w:r>
      <w:r w:rsidRPr="000874E1">
        <w:rPr>
          <w:rFonts w:ascii="TH SarabunIT๙" w:hAnsi="TH SarabunIT๙" w:cs="TH SarabunIT๙" w:hint="cs"/>
          <w:sz w:val="32"/>
          <w:szCs w:val="32"/>
          <w:cs/>
        </w:rPr>
        <w:t>เข้าใจธรรมชาติ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ของภาษาและหลักภาษาไทย 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</w:p>
    <w:p w:rsidR="00585162" w:rsidRDefault="000874E1" w:rsidP="00585162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874E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74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 </w:t>
      </w:r>
      <w:r w:rsidRPr="000874E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4.1 </w:t>
      </w:r>
      <w:r w:rsidRPr="000874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ป. </w:t>
      </w:r>
      <w:r w:rsidRPr="000874E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6/6 </w:t>
      </w:r>
      <w:r w:rsidRPr="000874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วิเคราะห์และเปรียบเทียบสำนวนที่เป็นคำพังเพยและสุภาษิต</w:t>
      </w:r>
    </w:p>
    <w:p w:rsidR="00585162" w:rsidRPr="00585162" w:rsidRDefault="00585162" w:rsidP="00585162">
      <w:pPr>
        <w:pStyle w:val="a3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5162" w:rsidRDefault="00585162" w:rsidP="005851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58516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</w:p>
    <w:p w:rsidR="00585162" w:rsidRPr="00585162" w:rsidRDefault="00585162" w:rsidP="005851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162">
        <w:rPr>
          <w:rStyle w:val="a5"/>
          <w:rFonts w:ascii="TH SarabunIT๙" w:hAnsi="TH SarabunIT๙" w:cs="TH SarabunIT๙"/>
          <w:color w:val="333333"/>
          <w:sz w:val="32"/>
          <w:szCs w:val="32"/>
          <w:cs/>
        </w:rPr>
        <w:t>สำนวน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>หมายถึง ถ้อยคำที่เรียบเรียงด้วยความคมคายสละสลวย ใช้พูดสื่อสารกันมีความหมายเป็นนัย กินความลึกซึ้ง มักเป็นคำเปรียบเทียบ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 xml:space="preserve">   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 xml:space="preserve">   </w:t>
      </w:r>
      <w:r w:rsidR="00EF7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ปิดทองหลังพระ</w:t>
      </w:r>
    </w:p>
    <w:p w:rsidR="00585162" w:rsidRPr="00EF7F61" w:rsidRDefault="00585162" w:rsidP="00585162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Style w:val="a5"/>
          <w:rFonts w:ascii="TH SarabunIT๙" w:hAnsi="TH SarabunIT๙" w:cs="TH SarabunIT๙"/>
          <w:color w:val="333333"/>
          <w:sz w:val="32"/>
          <w:szCs w:val="32"/>
        </w:rPr>
        <w:t xml:space="preserve">        </w:t>
      </w:r>
      <w:r>
        <w:rPr>
          <w:rStyle w:val="a5"/>
          <w:rFonts w:ascii="TH SarabunIT๙" w:hAnsi="TH SarabunIT๙" w:cs="TH SarabunIT๙"/>
          <w:color w:val="333333"/>
          <w:sz w:val="32"/>
          <w:szCs w:val="32"/>
        </w:rPr>
        <w:tab/>
      </w:r>
      <w:r w:rsidRPr="00585162">
        <w:rPr>
          <w:rStyle w:val="a5"/>
          <w:rFonts w:ascii="TH SarabunIT๙" w:hAnsi="TH SarabunIT๙" w:cs="TH SarabunIT๙"/>
          <w:color w:val="333333"/>
          <w:sz w:val="32"/>
          <w:szCs w:val="32"/>
          <w:cs/>
        </w:rPr>
        <w:t>คำพังเพย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>หมายถึง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 xml:space="preserve">  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>ถ้อยคำที่แสดงความจริง ไม่ได้สอนโดยตรง จะเป็นคำที่กล่าวไว้</w:t>
      </w:r>
      <w:r w:rsidR="00EF7F61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ให้ตีความหมายเข้ากับเรื่อง 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มีความหมายทำนองติชม 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การเปรียบเทียบ 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และให้ข้อคิดในการปฏิบัติ เช่น </w:t>
      </w:r>
      <w:r w:rsidR="00EF7F61" w:rsidRPr="00EF7F61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สวรรค์อยู่ในอก  นรกอยู่ในใจ</w:t>
      </w:r>
    </w:p>
    <w:p w:rsidR="00585162" w:rsidRPr="00585162" w:rsidRDefault="00585162" w:rsidP="00585162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585162">
        <w:rPr>
          <w:rFonts w:ascii="TH SarabunIT๙" w:hAnsi="TH SarabunIT๙" w:cs="TH SarabunIT๙"/>
          <w:color w:val="333333"/>
          <w:sz w:val="32"/>
          <w:szCs w:val="32"/>
        </w:rPr>
        <w:t>          </w:t>
      </w:r>
      <w:r>
        <w:rPr>
          <w:rStyle w:val="a5"/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585162">
        <w:rPr>
          <w:rStyle w:val="a5"/>
          <w:rFonts w:ascii="TH SarabunIT๙" w:hAnsi="TH SarabunIT๙" w:cs="TH SarabunIT๙"/>
          <w:color w:val="333333"/>
          <w:sz w:val="32"/>
          <w:szCs w:val="32"/>
          <w:cs/>
        </w:rPr>
        <w:t>สุภาษิต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>หมายถึง ถ้อยคำที่กล่าวเป็นทำนองให้ข้อคิด คติ สั่งสอน เพื่อให้กระทำความดีและ</w:t>
      </w:r>
    </w:p>
    <w:p w:rsidR="00585162" w:rsidRDefault="00585162" w:rsidP="00585162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58516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ละเว้นความชั่ว เช่น </w:t>
      </w:r>
      <w:r w:rsidRPr="0058516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="00674974" w:rsidRPr="0067497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มือถือสาก  ปากถือศีล</w:t>
      </w:r>
    </w:p>
    <w:p w:rsidR="007844D6" w:rsidRDefault="007844D6" w:rsidP="00585162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</w:p>
    <w:p w:rsidR="007844D6" w:rsidRDefault="007844D6" w:rsidP="00585162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7844D6">
        <w:rPr>
          <w:rFonts w:ascii="TH SarabunIT๙" w:hAnsi="TH SarabunIT๙" w:cs="TH SarabunIT๙"/>
          <w:b/>
          <w:bCs/>
          <w:color w:val="333333"/>
          <w:sz w:val="32"/>
          <w:szCs w:val="32"/>
        </w:rPr>
        <w:t>3.</w:t>
      </w:r>
      <w:r w:rsidRPr="007844D6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จุดประสงค์การเรียนรู้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  <w:t>3.1 ความรู้ (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K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)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7844D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นักเรียน</w:t>
      </w:r>
      <w:r w:rsidRPr="007844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อธิบายความแตกต่างระหว่างสำนวนที่เป็นคำพังเพยและสุภาษิตได้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</w:p>
    <w:p w:rsidR="007844D6" w:rsidRP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7844D6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3.2 ทักษะ (</w:t>
      </w:r>
      <w:r w:rsidRPr="007844D6">
        <w:rPr>
          <w:rFonts w:ascii="TH SarabunIT๙" w:hAnsi="TH SarabunIT๙" w:cs="TH SarabunIT๙"/>
          <w:b/>
          <w:bCs/>
          <w:color w:val="333333"/>
          <w:sz w:val="32"/>
          <w:szCs w:val="32"/>
        </w:rPr>
        <w:t>P</w:t>
      </w:r>
      <w:r w:rsidRPr="007844D6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)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44D6">
        <w:rPr>
          <w:rFonts w:ascii="TH SarabunIT๙" w:hAnsi="TH SarabunIT๙" w:cs="TH SarabunIT๙"/>
          <w:sz w:val="32"/>
          <w:szCs w:val="32"/>
        </w:rPr>
        <w:t>3.2.1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นักเรียน</w:t>
      </w:r>
      <w:r w:rsidRPr="007844D6">
        <w:rPr>
          <w:rFonts w:ascii="TH SarabunIT๙" w:hAnsi="TH SarabunIT๙" w:cs="TH SarabunIT๙"/>
          <w:color w:val="333333"/>
          <w:sz w:val="32"/>
          <w:szCs w:val="32"/>
          <w:cs/>
        </w:rPr>
        <w:t>ใช้สำนวน สุภาษิต และคำพังเพ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ยประกอบเหตุการณ์ต่าง ๆ ได้อย่าง</w:t>
      </w:r>
      <w:r w:rsidRPr="007844D6">
        <w:rPr>
          <w:rFonts w:ascii="TH SarabunIT๙" w:hAnsi="TH SarabunIT๙" w:cs="TH SarabunIT๙"/>
          <w:color w:val="333333"/>
          <w:sz w:val="32"/>
          <w:szCs w:val="32"/>
          <w:cs/>
        </w:rPr>
        <w:t>ถูกต้อง</w:t>
      </w:r>
    </w:p>
    <w:p w:rsidR="007844D6" w:rsidRP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การหลักธรรมจาก สำนวน สุภาษิต คำพังเพย)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844D6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3.3 </w:t>
      </w:r>
      <w:r w:rsidRPr="007844D6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เจตคติ (</w:t>
      </w:r>
      <w:r w:rsidRPr="007844D6">
        <w:rPr>
          <w:rFonts w:ascii="TH SarabunIT๙" w:hAnsi="TH SarabunIT๙" w:cs="TH SarabunIT๙"/>
          <w:b/>
          <w:bCs/>
          <w:color w:val="333333"/>
          <w:sz w:val="32"/>
          <w:szCs w:val="32"/>
        </w:rPr>
        <w:t>A</w:t>
      </w:r>
      <w:r w:rsidRPr="007844D6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)</w:t>
      </w:r>
    </w:p>
    <w:p w:rsidR="007844D6" w:rsidRDefault="007844D6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7844D6">
        <w:rPr>
          <w:rFonts w:ascii="TH SarabunIT๙" w:hAnsi="TH SarabunIT๙" w:cs="TH SarabunIT๙" w:hint="cs"/>
          <w:color w:val="333333"/>
          <w:sz w:val="32"/>
          <w:szCs w:val="32"/>
          <w:cs/>
        </w:rPr>
        <w:t>3.3.1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นักเรียน</w:t>
      </w:r>
      <w:r w:rsidRPr="007844D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บอกความสำคัญของสำนวนที่เป็นคำ พังเพย และสุภาษิต</w:t>
      </w: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C03C6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4. สาระการเรียนรู้</w:t>
      </w: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สำนวนไทยที่เป็นคำพังเพยและสุภาษิต</w:t>
      </w: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C03C6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lastRenderedPageBreak/>
        <w:t>๕. กระบวนการจัดการเรียนรู้</w:t>
      </w:r>
    </w:p>
    <w:p w:rsidR="00C03C65" w:rsidRDefault="00C03C65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  <w:t>ขั้นนำเข้าสู่บทเรียน</w:t>
      </w:r>
    </w:p>
    <w:p w:rsidR="00C03C65" w:rsidRDefault="00F05F8D" w:rsidP="00F05F8D">
      <w:pPr>
        <w:pStyle w:val="a4"/>
        <w:shd w:val="clear" w:color="auto" w:fill="FFFFFF"/>
        <w:spacing w:before="0" w:beforeAutospacing="0" w:after="0" w:afterAutospacing="0"/>
        <w:ind w:left="72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1.</w:t>
      </w:r>
      <w:r w:rsidR="00C03C6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ครูนำเสนอภาพสำนวนให้นักเรียนทาย  แล้วอธิบายความสำนวนนั้นมีความหมายว่าอย่างไร</w:t>
      </w:r>
    </w:p>
    <w:p w:rsidR="00C03C65" w:rsidRDefault="00F05F8D" w:rsidP="00F05F8D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2.</w:t>
      </w:r>
      <w:r w:rsidR="00C03C6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ครูกล่าวเชื่อมโยงเข้าสู่บทเรียนว่า นอกจากจะต้องเข้าใจความหมายของสำนวนแล้ว  จะต้องจำแนกประเภทของสำนวนด้วยจึงจะนำไปใช้สื่อสารได้อย่างถูกต้อง</w:t>
      </w:r>
    </w:p>
    <w:p w:rsidR="00C03C65" w:rsidRDefault="00C03C65" w:rsidP="00C03C65">
      <w:pPr>
        <w:pStyle w:val="a4"/>
        <w:shd w:val="clear" w:color="auto" w:fill="FFFFFF"/>
        <w:spacing w:before="0" w:beforeAutospacing="0" w:after="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</w:p>
    <w:p w:rsidR="00C03C65" w:rsidRDefault="00C03C65" w:rsidP="00C03C65">
      <w:pPr>
        <w:pStyle w:val="a4"/>
        <w:shd w:val="clear" w:color="auto" w:fill="FFFFFF"/>
        <w:spacing w:before="0" w:beforeAutospacing="0" w:after="0" w:afterAutospacing="0"/>
        <w:ind w:left="72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C03C6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ขั้นการจัดกิจกรรม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</w:p>
    <w:p w:rsidR="00F05F8D" w:rsidRDefault="00F05F8D" w:rsidP="009B6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ครูอธิบายลักษณะของสำนวนที่เป็นคำพังเพยและสุภาษิต</w:t>
      </w:r>
    </w:p>
    <w:p w:rsidR="00F05F8D" w:rsidRDefault="00F05F8D" w:rsidP="009B6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ครูแบ่งกลุ่มนักเรียนแล้วให้แต่ละกลุ่มอ่านนิทาน  จากนั้นร่วมกันอภิปรายว่าสำนวนจากนิทานดังกล่าวเป็นคำพังเพย  หรือสุภาษิต</w:t>
      </w:r>
      <w:r w:rsidR="00981BA5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981BA5">
        <w:rPr>
          <w:rFonts w:ascii="TH SarabunIT๙" w:hAnsi="TH SarabunIT๙" w:cs="TH SarabunIT๙" w:hint="cs"/>
          <w:color w:val="333333"/>
          <w:sz w:val="32"/>
          <w:szCs w:val="32"/>
          <w:cs/>
        </w:rPr>
        <w:t>(</w:t>
      </w:r>
      <w:proofErr w:type="spellStart"/>
      <w:r w:rsidR="00981BA5">
        <w:rPr>
          <w:rFonts w:ascii="TH SarabunIT๙" w:hAnsi="TH SarabunIT๙" w:cs="TH SarabunIT๙" w:hint="cs"/>
          <w:color w:val="333333"/>
          <w:sz w:val="32"/>
          <w:szCs w:val="32"/>
          <w:cs/>
        </w:rPr>
        <w:t>บูรณา</w:t>
      </w:r>
      <w:proofErr w:type="spellEnd"/>
      <w:r w:rsidR="00981B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การหลักธรรมจากนิทาน  ที่สอดคล้องกับสำนวน พังเพย สุภาษิต ที่สามารถนำไปใช้ในการดำเนินชีวิตได้ เช่น มีวินัย  ใฝ่เรียนรู้  </w:t>
      </w:r>
      <w:r w:rsidR="00602FE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มุ่งมั่นในการทำงาน  รักความเป็นไทย </w:t>
      </w:r>
      <w:r w:rsidR="00981BA5">
        <w:rPr>
          <w:rFonts w:ascii="TH SarabunIT๙" w:hAnsi="TH SarabunIT๙" w:cs="TH SarabunIT๙" w:hint="cs"/>
          <w:color w:val="333333"/>
          <w:sz w:val="32"/>
          <w:szCs w:val="32"/>
          <w:cs/>
        </w:rPr>
        <w:t>มีความซื่อสัตย์  สุจริต  พอเพียง เป็นต้น)</w:t>
      </w:r>
    </w:p>
    <w:p w:rsidR="00981BA5" w:rsidRDefault="00F05F8D" w:rsidP="009B6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นักเรียนทำใบงานเรื่อง สำนวนชวนคิด  โดยให้นักเรียนจำแนกประเภทของสำนวนที่เป็นคำพังเพยหรือสุภาษิต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ind w:left="1080"/>
        <w:rPr>
          <w:rFonts w:ascii="TH SarabunIT๙" w:hAnsi="TH SarabunIT๙" w:cs="TH SarabunIT๙" w:hint="cs"/>
          <w:color w:val="333333"/>
          <w:sz w:val="32"/>
          <w:szCs w:val="32"/>
        </w:rPr>
      </w:pP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ind w:left="1080" w:hanging="371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9B66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ขั้นสรุป</w:t>
      </w:r>
    </w:p>
    <w:p w:rsidR="009B66A7" w:rsidRDefault="009B66A7" w:rsidP="009B6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 w:rsidRPr="009B66A7">
        <w:rPr>
          <w:rFonts w:ascii="TH SarabunIT๙" w:hAnsi="TH SarabunIT๙" w:cs="TH SarabunIT๙" w:hint="cs"/>
          <w:color w:val="333333"/>
          <w:sz w:val="32"/>
          <w:szCs w:val="32"/>
          <w:cs/>
        </w:rPr>
        <w:t>ครูและนักเรียนร่วมกัน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อภิปรายเพื่อสรุปคุณค่าและความสำคัญของสำนวนไทย  ที่สะท้อนให้เห็นสภาพสังคมและวัฒนธรรมไทย  การศึกษาความหมายของคำพังเพย  และสุภาษิตให้เข้าใจจะสามารถนำไปใช้ได้ถูกต้อง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9B66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6.สื่อและแหล่งเรียนรู้</w:t>
      </w: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9B66A7" w:rsidRP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9B66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6.1 สื่อ/นวัตกรรม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บัตรสำนวน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หนังสือเรียนภาษาพาที  ชั้นประถมศึกษาปีที่ 6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หนังสือนิทาน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ภาพประกอบสำนวน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ใบงานเรื่อง “สำนวนชวนคิด”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9B66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6.2 แหล่งเรียนรู้</w:t>
      </w:r>
    </w:p>
    <w:p w:rsidR="009B66A7" w:rsidRP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</w:r>
      <w:r w:rsidRPr="009B66A7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9B66A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ห้องปฏิบัติการคอมพิวเตอร์ </w:t>
      </w: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9B66A7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9B66A7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- ห้องสมุดโรงเรียน</w:t>
      </w: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BB6BAF" w:rsidRDefault="00BB6BAF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9B66A7" w:rsidRDefault="009B66A7" w:rsidP="009B66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lastRenderedPageBreak/>
        <w:t>การวัดและประเมินผล</w:t>
      </w:r>
    </w:p>
    <w:p w:rsidR="00BB6BAF" w:rsidRDefault="00BB6BAF" w:rsidP="00602FEA">
      <w:pPr>
        <w:pStyle w:val="a4"/>
        <w:shd w:val="clear" w:color="auto" w:fill="FFFFFF"/>
        <w:spacing w:before="0" w:beforeAutospacing="0" w:after="0" w:afterAutospacing="0"/>
        <w:ind w:left="108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1984"/>
        <w:gridCol w:w="1763"/>
      </w:tblGrid>
      <w:tr w:rsidR="00BB6BAF" w:rsidTr="00602FEA">
        <w:tc>
          <w:tcPr>
            <w:tcW w:w="4253" w:type="dxa"/>
          </w:tcPr>
          <w:p w:rsidR="00BB6BAF" w:rsidRDefault="00602FEA" w:rsidP="00602FEA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สิ่งที่ประเมิน</w:t>
            </w:r>
          </w:p>
        </w:tc>
        <w:tc>
          <w:tcPr>
            <w:tcW w:w="1984" w:type="dxa"/>
          </w:tcPr>
          <w:p w:rsidR="00BB6BAF" w:rsidRDefault="00602FEA" w:rsidP="00602FEA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63" w:type="dxa"/>
          </w:tcPr>
          <w:p w:rsidR="00BB6BAF" w:rsidRDefault="00602FEA" w:rsidP="00602FEA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เครื่องมือ</w:t>
            </w:r>
          </w:p>
        </w:tc>
      </w:tr>
      <w:tr w:rsidR="00BB6BAF" w:rsidTr="00602FEA">
        <w:tc>
          <w:tcPr>
            <w:tcW w:w="4253" w:type="dxa"/>
          </w:tcPr>
          <w:p w:rsidR="00BB6BAF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จุดประสงค์การเรียนรู้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1. อธิบายความแตกต่างของสำนวนที่เป็นคำพังเพยและสุภาษิตได้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2. จำแนกสำนวนที่เป็นคำพังเพย และสุภาษิตได้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3. ใช้สำนวน สุภาษิต และคำพังเพยประกอบเหตุการณ์ต่างๆ ได้อย่างถูกต้องเหมาะสม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 อภิปรายความสำคัญของการตั้งคำถามจาก</w:t>
            </w:r>
          </w:p>
          <w:p w:rsidR="00602FEA" w:rsidRP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การฟังและดูที่ถูกต้องเหมาะสม</w:t>
            </w:r>
          </w:p>
        </w:tc>
        <w:tc>
          <w:tcPr>
            <w:tcW w:w="1984" w:type="dxa"/>
          </w:tcPr>
          <w:p w:rsidR="00BB6BAF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1.</w:t>
            </w: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พิจารณาจากการตอบคำถาม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2.ตรวจใบงาน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3.ตรวจใบงาน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</w:p>
          <w:p w:rsidR="00602FEA" w:rsidRP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4.พิจารณาจากการตอบคำถาม</w:t>
            </w:r>
          </w:p>
        </w:tc>
        <w:tc>
          <w:tcPr>
            <w:tcW w:w="1763" w:type="dxa"/>
          </w:tcPr>
          <w:p w:rsidR="00BB6BAF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คำถาม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ใบงาน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ใบงาน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</w:p>
          <w:p w:rsidR="00602FEA" w:rsidRP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คำถาม</w:t>
            </w:r>
          </w:p>
        </w:tc>
      </w:tr>
      <w:tr w:rsidR="00BB6BAF" w:rsidTr="00602FEA">
        <w:tc>
          <w:tcPr>
            <w:tcW w:w="4253" w:type="dxa"/>
          </w:tcPr>
          <w:p w:rsidR="00BB6BAF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คุณลักษณะอันพึงประสงค์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1. มีวินัย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2. ใฝ่เรียนรู้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3. มุ่งมั่นในการทำงาน</w:t>
            </w:r>
          </w:p>
          <w:p w:rsidR="00602FEA" w:rsidRP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4. รักความเป็นไทย</w:t>
            </w:r>
          </w:p>
        </w:tc>
        <w:tc>
          <w:tcPr>
            <w:tcW w:w="1984" w:type="dxa"/>
          </w:tcPr>
          <w:p w:rsidR="00BB6BAF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การสังเกตพฤติกรรม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การสังเกตพฤติกรรม</w:t>
            </w:r>
          </w:p>
          <w:p w:rsidR="00602FEA" w:rsidRDefault="00602FEA" w:rsidP="00602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การสังเกตพฤติกรรม</w:t>
            </w:r>
          </w:p>
          <w:p w:rsidR="00602FEA" w:rsidRP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พิจารณาจากการตอบคำถาม</w:t>
            </w:r>
          </w:p>
        </w:tc>
        <w:tc>
          <w:tcPr>
            <w:tcW w:w="1763" w:type="dxa"/>
          </w:tcPr>
          <w:p w:rsidR="00BB6BAF" w:rsidRPr="00602FEA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  <w:p w:rsid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  <w:p w:rsidR="00602FEA" w:rsidRPr="00602FEA" w:rsidRDefault="00602FEA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</w:tc>
      </w:tr>
      <w:tr w:rsidR="00BB6BAF" w:rsidTr="00602FEA">
        <w:tc>
          <w:tcPr>
            <w:tcW w:w="4253" w:type="dxa"/>
          </w:tcPr>
          <w:p w:rsidR="00BB6BAF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8847CC" w:rsidRDefault="008847CC" w:rsidP="008847CC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ความสามารถในการสื่อสาร</w:t>
            </w:r>
          </w:p>
          <w:p w:rsidR="008847CC" w:rsidRDefault="008847CC" w:rsidP="008847CC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2. ความสามารถในการคิด</w:t>
            </w:r>
          </w:p>
          <w:p w:rsidR="008847CC" w:rsidRPr="008847CC" w:rsidRDefault="008847CC" w:rsidP="008847CC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3. ความสามารถในการใช้ทักษะชีวิต</w:t>
            </w:r>
          </w:p>
        </w:tc>
        <w:tc>
          <w:tcPr>
            <w:tcW w:w="1984" w:type="dxa"/>
          </w:tcPr>
          <w:p w:rsidR="00BB6BAF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8847CC" w:rsidRDefault="008847CC" w:rsidP="008847CC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การสังเกตพฤติกรรม</w:t>
            </w:r>
          </w:p>
          <w:p w:rsidR="008847CC" w:rsidRPr="008847CC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 w:rsidRPr="008847CC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ตรวจใบงาน</w:t>
            </w:r>
          </w:p>
          <w:p w:rsidR="008847CC" w:rsidRDefault="008847CC" w:rsidP="008847CC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การสังเกตพฤติกรรม</w:t>
            </w:r>
          </w:p>
          <w:p w:rsidR="008847CC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BB6BAF" w:rsidRDefault="00BB6BAF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</w:rPr>
            </w:pPr>
          </w:p>
          <w:p w:rsidR="008847CC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 w:hint="cs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  <w:p w:rsidR="008847CC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847CC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ใบงาน</w:t>
            </w:r>
          </w:p>
          <w:p w:rsidR="008847CC" w:rsidRPr="008847CC" w:rsidRDefault="008847CC" w:rsidP="009B66A7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602FEA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แบบประเมิน</w:t>
            </w:r>
          </w:p>
        </w:tc>
      </w:tr>
    </w:tbl>
    <w:p w:rsidR="009B66A7" w:rsidRDefault="009B66A7" w:rsidP="009B66A7">
      <w:pPr>
        <w:pStyle w:val="a4"/>
        <w:shd w:val="clear" w:color="auto" w:fill="FFFFFF"/>
        <w:spacing w:before="0" w:beforeAutospacing="0" w:after="0" w:afterAutospacing="0"/>
        <w:ind w:left="144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8847CC" w:rsidRDefault="008847CC" w:rsidP="008847C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บันทึกผลหลังสอน</w:t>
      </w:r>
    </w:p>
    <w:p w:rsidR="008847CC" w:rsidRPr="008847CC" w:rsidRDefault="008847CC" w:rsidP="008847CC">
      <w:pPr>
        <w:pStyle w:val="a4"/>
        <w:shd w:val="clear" w:color="auto" w:fill="FFFFFF"/>
        <w:spacing w:before="0" w:beforeAutospacing="0" w:after="0" w:afterAutospacing="0"/>
        <w:ind w:left="108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8847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ผลการเรียนรู้</w:t>
      </w:r>
    </w:p>
    <w:p w:rsidR="009B66A7" w:rsidRPr="009B66A7" w:rsidRDefault="008847CC" w:rsidP="008847CC">
      <w:pPr>
        <w:pStyle w:val="a4"/>
        <w:shd w:val="clear" w:color="auto" w:fill="FFFFFF"/>
        <w:spacing w:before="0" w:beforeAutospacing="0" w:after="0" w:afterAutospacing="0"/>
        <w:ind w:left="1080"/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8847CC">
        <w:rPr>
          <w:rFonts w:ascii="TH SarabunIT๙" w:hAnsi="TH SarabunIT๙" w:cs="TH SarabunIT๙" w:hint="cs"/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...</w:t>
      </w:r>
      <w:r w:rsidRPr="008847CC">
        <w:rPr>
          <w:rFonts w:ascii="TH SarabunIT๙" w:hAnsi="TH SarabunIT๙" w:cs="TH SarabunIT๙" w:hint="cs"/>
          <w:color w:val="333333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  <w:t>ปัญหาและอุปสรรค</w:t>
      </w:r>
      <w:r w:rsidR="009B66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</w:p>
    <w:p w:rsidR="00C03C65" w:rsidRPr="00C03C65" w:rsidRDefault="008847CC" w:rsidP="007844D6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585162" w:rsidRDefault="008847CC" w:rsidP="007844D6">
      <w:pPr>
        <w:pStyle w:val="a3"/>
        <w:spacing w:after="0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8847CC" w:rsidRDefault="008847CC" w:rsidP="007844D6">
      <w:pPr>
        <w:pStyle w:val="a3"/>
        <w:spacing w:after="0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8847CC" w:rsidRDefault="008847CC" w:rsidP="007844D6">
      <w:pPr>
        <w:pStyle w:val="a3"/>
        <w:spacing w:after="0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ข้อเสนอแนะ/แนวทางแก้ไข</w:t>
      </w:r>
    </w:p>
    <w:p w:rsidR="008847CC" w:rsidRPr="00C03C65" w:rsidRDefault="008847CC" w:rsidP="008847CC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847CC" w:rsidRDefault="008847CC" w:rsidP="008847CC">
      <w:pPr>
        <w:pStyle w:val="a3"/>
        <w:spacing w:after="0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8847CC" w:rsidRDefault="008847CC" w:rsidP="008847CC">
      <w:pPr>
        <w:pStyle w:val="a3"/>
        <w:spacing w:after="0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8847CC" w:rsidRPr="007844D6" w:rsidRDefault="008847CC" w:rsidP="007844D6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6B9B" w:rsidRDefault="008D6B9B" w:rsidP="00FF1F5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847CC" w:rsidRDefault="008847CC" w:rsidP="00FF1F5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47C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ลงชื่อ.............................................................ผู้สอน</w:t>
      </w:r>
    </w:p>
    <w:p w:rsidR="00FF1F5E" w:rsidRDefault="008847CC" w:rsidP="00FF1F5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F1F5E"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(นางสาวสุภา</w:t>
      </w:r>
      <w:proofErr w:type="spellStart"/>
      <w:r w:rsidR="00FF1F5E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FF1F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FF1F5E">
        <w:rPr>
          <w:rFonts w:ascii="TH SarabunIT๙" w:hAnsi="TH SarabunIT๙" w:cs="TH SarabunIT๙" w:hint="cs"/>
          <w:sz w:val="32"/>
          <w:szCs w:val="32"/>
          <w:cs/>
        </w:rPr>
        <w:t>กัณ</w:t>
      </w:r>
      <w:proofErr w:type="spellEnd"/>
      <w:r w:rsidR="00FF1F5E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Start"/>
      <w:r w:rsidR="00FF1F5E">
        <w:rPr>
          <w:rFonts w:ascii="TH SarabunIT๙" w:hAnsi="TH SarabunIT๙" w:cs="TH SarabunIT๙" w:hint="cs"/>
          <w:sz w:val="32"/>
          <w:szCs w:val="32"/>
          <w:cs/>
        </w:rPr>
        <w:t>ชัยวรรณ</w:t>
      </w:r>
      <w:proofErr w:type="spellEnd"/>
      <w:r w:rsidR="00FF1F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F1F5E" w:rsidRDefault="00FF1F5E" w:rsidP="00FF1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วันที่.................เดือน...............................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F1F5E" w:rsidRDefault="00FF1F5E" w:rsidP="00FF1F5E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F1F5E" w:rsidRDefault="00FF1F5E" w:rsidP="00FF1F5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F1F5E" w:rsidRDefault="00FF1F5E" w:rsidP="00FF1F5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F1F5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ความคิดเห็น/ข้อเสนอแนะของผู้บริหารหรือผู้ที่ได้รับมอบหมาย</w:t>
      </w:r>
    </w:p>
    <w:p w:rsidR="00FF1F5E" w:rsidRDefault="00FF1F5E" w:rsidP="00FF1F5E">
      <w:pPr>
        <w:pStyle w:val="a3"/>
        <w:spacing w:after="0"/>
        <w:ind w:left="108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F5E" w:rsidRDefault="00FF1F5E" w:rsidP="00FF1F5E">
      <w:pPr>
        <w:pStyle w:val="a3"/>
        <w:spacing w:after="0"/>
        <w:ind w:left="10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1F5E" w:rsidRDefault="00FF1F5E" w:rsidP="00FF1F5E">
      <w:pPr>
        <w:pStyle w:val="a3"/>
        <w:spacing w:after="0"/>
        <w:ind w:left="10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1F5E" w:rsidRDefault="00FF1F5E" w:rsidP="00FF1F5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847C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</w:p>
    <w:p w:rsidR="00FF1F5E" w:rsidRDefault="00FF1F5E" w:rsidP="00FF1F5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ไกร    ใจคำ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F1F5E" w:rsidRDefault="00FF1F5E" w:rsidP="00FF1F5E">
      <w:pPr>
        <w:pStyle w:val="a3"/>
        <w:spacing w:after="0"/>
        <w:ind w:left="108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sectPr w:rsidR="00FF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10"/>
    <w:multiLevelType w:val="multilevel"/>
    <w:tmpl w:val="C812DB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3C42A5"/>
    <w:multiLevelType w:val="hybridMultilevel"/>
    <w:tmpl w:val="96024406"/>
    <w:lvl w:ilvl="0" w:tplc="037C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94EEB"/>
    <w:multiLevelType w:val="hybridMultilevel"/>
    <w:tmpl w:val="42D2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F15"/>
    <w:multiLevelType w:val="hybridMultilevel"/>
    <w:tmpl w:val="2D021ADA"/>
    <w:lvl w:ilvl="0" w:tplc="75DCD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D6C69"/>
    <w:multiLevelType w:val="hybridMultilevel"/>
    <w:tmpl w:val="100030CA"/>
    <w:lvl w:ilvl="0" w:tplc="683C24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04F65"/>
    <w:multiLevelType w:val="hybridMultilevel"/>
    <w:tmpl w:val="DCB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7AA"/>
    <w:multiLevelType w:val="hybridMultilevel"/>
    <w:tmpl w:val="B044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73C2"/>
    <w:multiLevelType w:val="hybridMultilevel"/>
    <w:tmpl w:val="3BE427FE"/>
    <w:lvl w:ilvl="0" w:tplc="253C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01709"/>
    <w:multiLevelType w:val="hybridMultilevel"/>
    <w:tmpl w:val="EC644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4B61"/>
    <w:multiLevelType w:val="hybridMultilevel"/>
    <w:tmpl w:val="7530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248CF"/>
    <w:multiLevelType w:val="hybridMultilevel"/>
    <w:tmpl w:val="DFB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43C8F"/>
    <w:multiLevelType w:val="hybridMultilevel"/>
    <w:tmpl w:val="06C63D32"/>
    <w:lvl w:ilvl="0" w:tplc="70944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672DEE"/>
    <w:multiLevelType w:val="hybridMultilevel"/>
    <w:tmpl w:val="7DF6E888"/>
    <w:lvl w:ilvl="0" w:tplc="7214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A304E"/>
    <w:multiLevelType w:val="hybridMultilevel"/>
    <w:tmpl w:val="B0EE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B6"/>
    <w:rsid w:val="00017FD1"/>
    <w:rsid w:val="000874E1"/>
    <w:rsid w:val="00211E85"/>
    <w:rsid w:val="00366AE1"/>
    <w:rsid w:val="00585162"/>
    <w:rsid w:val="00602FEA"/>
    <w:rsid w:val="00674974"/>
    <w:rsid w:val="007844D6"/>
    <w:rsid w:val="008847CC"/>
    <w:rsid w:val="008D6B9B"/>
    <w:rsid w:val="00981BA5"/>
    <w:rsid w:val="009B66A7"/>
    <w:rsid w:val="00A477B6"/>
    <w:rsid w:val="00BB6BAF"/>
    <w:rsid w:val="00C03C65"/>
    <w:rsid w:val="00C72820"/>
    <w:rsid w:val="00EF7F61"/>
    <w:rsid w:val="00F05F8D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585162"/>
    <w:rPr>
      <w:b/>
      <w:bCs/>
    </w:rPr>
  </w:style>
  <w:style w:type="table" w:styleId="a6">
    <w:name w:val="Table Grid"/>
    <w:basedOn w:val="a1"/>
    <w:uiPriority w:val="59"/>
    <w:rsid w:val="00B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585162"/>
    <w:rPr>
      <w:b/>
      <w:bCs/>
    </w:rPr>
  </w:style>
  <w:style w:type="table" w:styleId="a6">
    <w:name w:val="Table Grid"/>
    <w:basedOn w:val="a1"/>
    <w:uiPriority w:val="59"/>
    <w:rsid w:val="00B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2833-158B-45D6-9E79-6557FAA7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2021-05-28T08:16:00Z</dcterms:created>
  <dcterms:modified xsi:type="dcterms:W3CDTF">2021-05-31T07:55:00Z</dcterms:modified>
</cp:coreProperties>
</file>