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C3" w:rsidRPr="003E19C3" w:rsidRDefault="003E19C3" w:rsidP="003E19C3">
      <w:pPr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9C3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รวมงานสวดอภิธรรมการบำเพ็ญกุศลศพ คุณพ่อหลง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ะ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ลา</w:t>
      </w:r>
      <w:proofErr w:type="spellStart"/>
      <w:r w:rsidRPr="003E19C3">
        <w:rPr>
          <w:rFonts w:ascii="TH NiramitIT๙" w:hAnsi="TH NiramitIT๙" w:cs="TH NiramitIT๙"/>
          <w:b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ลัย</w:t>
      </w:r>
      <w:proofErr w:type="spellEnd"/>
    </w:p>
    <w:p w:rsidR="00122AFE" w:rsidRPr="003E19C3" w:rsidRDefault="003E19C3" w:rsidP="003E19C3">
      <w:pPr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9C3"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วัดห้วงโสม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ตำบลไม้รูด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อำเภอคลองใหญ่</w:t>
      </w:r>
      <w:r w:rsidRPr="003E19C3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E19C3"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จังหวัดตราด</w:t>
      </w:r>
    </w:p>
    <w:p w:rsidR="003E19C3" w:rsidRDefault="003E19C3" w:rsidP="003E19C3">
      <w:pPr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9C3"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 6 กันยายน  2560</w:t>
      </w:r>
    </w:p>
    <w:p w:rsidR="003E19C3" w:rsidRDefault="003E19C3" w:rsidP="003E19C3">
      <w:pPr>
        <w:jc w:val="center"/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E19C3">
        <w:rPr>
          <w:rFonts w:ascii="TH NiramitIT๙" w:hAnsi="TH NiramitIT๙" w:cs="TH NiramitIT๙"/>
          <w:b/>
          <w:bCs/>
          <w:noProof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90B774F" wp14:editId="17ECB465">
            <wp:simplePos x="0" y="0"/>
            <wp:positionH relativeFrom="margin">
              <wp:posOffset>809928</wp:posOffset>
            </wp:positionH>
            <wp:positionV relativeFrom="paragraph">
              <wp:posOffset>6985</wp:posOffset>
            </wp:positionV>
            <wp:extent cx="4634411" cy="2594113"/>
            <wp:effectExtent l="133350" t="133350" r="147320" b="168275"/>
            <wp:wrapNone/>
            <wp:docPr id="3" name="รูปภาพ 3" descr="D:\26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66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2" b="15486"/>
                    <a:stretch/>
                  </pic:blipFill>
                  <pic:spPr bwMode="auto">
                    <a:xfrm>
                      <a:off x="0" y="0"/>
                      <a:ext cx="4634411" cy="2594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9C3" w:rsidRDefault="003E19C3" w:rsidP="003E19C3">
      <w:pPr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19C3" w:rsidRDefault="003E19C3" w:rsidP="003E19C3">
      <w:pPr>
        <w:jc w:val="center"/>
        <w:rPr>
          <w:rFonts w:ascii="TH NiramitIT๙" w:hAnsi="TH NiramitIT๙" w:cs="TH NiramitIT๙"/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19C3" w:rsidRPr="003E19C3" w:rsidRDefault="003E19C3" w:rsidP="003E19C3">
      <w:pPr>
        <w:jc w:val="center"/>
        <w:rPr>
          <w:rFonts w:ascii="TH NiramitIT๙" w:hAnsi="TH NiramitIT๙" w:cs="TH NiramitIT๙"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9C3">
        <w:rPr>
          <w:rFonts w:ascii="TH NiramitIT๙" w:hAnsi="TH NiramitIT๙" w:cs="TH NiramitIT๙"/>
          <w:b/>
          <w:bCs/>
          <w:noProof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640BFAD" wp14:editId="0D063F1F">
            <wp:simplePos x="0" y="0"/>
            <wp:positionH relativeFrom="margin">
              <wp:posOffset>790106</wp:posOffset>
            </wp:positionH>
            <wp:positionV relativeFrom="paragraph">
              <wp:posOffset>1722644</wp:posOffset>
            </wp:positionV>
            <wp:extent cx="4639659" cy="2643809"/>
            <wp:effectExtent l="133350" t="133350" r="142240" b="156845"/>
            <wp:wrapNone/>
            <wp:docPr id="1" name="รูปภาพ 1" descr="D:\26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66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0" b="8837"/>
                    <a:stretch/>
                  </pic:blipFill>
                  <pic:spPr bwMode="auto">
                    <a:xfrm>
                      <a:off x="0" y="0"/>
                      <a:ext cx="4639659" cy="2643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9C3" w:rsidRPr="003E19C3" w:rsidSect="003E19C3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C3"/>
    <w:rsid w:val="00122AFE"/>
    <w:rsid w:val="003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93D6-2804-4EA2-8F7C-B90DBFD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2017-09-08T10:03:00Z</dcterms:created>
  <dcterms:modified xsi:type="dcterms:W3CDTF">2017-09-08T10:13:00Z</dcterms:modified>
</cp:coreProperties>
</file>