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6C" w:rsidRDefault="002F644E">
      <w:pPr>
        <w:pStyle w:val="ToppStyle"/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:rsidR="009B4F6C" w:rsidRDefault="002F644E">
      <w:pPr>
        <w:pStyle w:val="SubpStyle"/>
      </w:pPr>
      <w:r>
        <w:rPr>
          <w:rStyle w:val="SubStyle"/>
        </w:rPr>
        <w:t>สำหรับโรงเรียนวิถีพุทธ</w:t>
      </w:r>
    </w:p>
    <w:p w:rsidR="009B4F6C" w:rsidRDefault="002F644E">
      <w:pPr>
        <w:pStyle w:val="Txt1pStyle"/>
      </w:pPr>
      <w:bookmarkStart w:id="0" w:name="_GoBack"/>
      <w:r>
        <w:rPr>
          <w:rStyle w:val="Txt1Style"/>
        </w:rPr>
        <w:t>แบบรายงานผลการปฏิบัติตามอัตลักษณ์ 29 ประการของโรงเรียนวิถีพุทธ</w:t>
      </w:r>
    </w:p>
    <w:bookmarkEnd w:id="0"/>
    <w:p w:rsidR="009B4F6C" w:rsidRDefault="002F644E">
      <w:pPr>
        <w:pStyle w:val="Txt1p3Style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:rsidR="009B4F6C" w:rsidRDefault="002F644E">
      <w:pPr>
        <w:pStyle w:val="Txt1p2Style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:rsidR="009B4F6C" w:rsidRDefault="002F644E">
      <w:pPr>
        <w:pStyle w:val="Txt1p1Style"/>
      </w:pPr>
      <w:r>
        <w:rPr>
          <w:rStyle w:val="Txt1Style"/>
        </w:rPr>
        <w:t>โรงเรียนวัดโคกสังข์ สพป. พระนครศรีอยุธยา เขต1</w:t>
      </w:r>
    </w:p>
    <w:p w:rsidR="009B4F6C" w:rsidRDefault="002F644E">
      <w:pPr>
        <w:pStyle w:val="Txt1p1Style"/>
      </w:pPr>
      <w:r>
        <w:rPr>
          <w:rStyle w:val="Txt3Style"/>
        </w:rPr>
        <w:t>รอบ 9 เดือน ประเมิน ณ วันที่ 2 พฤษภาคม 2562 14:55:21 (ภายใน 15 มิ.ย.-30 มิ.ย.)</w:t>
      </w:r>
    </w:p>
    <w:tbl>
      <w:tblPr>
        <w:tblStyle w:val="ColspanRowspan"/>
        <w:tblW w:w="10890" w:type="dxa"/>
        <w:tblInd w:w="-300" w:type="dxa"/>
        <w:tblLook w:val="04A0" w:firstRow="1" w:lastRow="0" w:firstColumn="1" w:lastColumn="0" w:noHBand="0" w:noVBand="1"/>
      </w:tblPr>
      <w:tblGrid>
        <w:gridCol w:w="491"/>
        <w:gridCol w:w="7861"/>
        <w:gridCol w:w="401"/>
        <w:gridCol w:w="587"/>
        <w:gridCol w:w="593"/>
        <w:gridCol w:w="957"/>
      </w:tblGrid>
      <w:tr w:rsidR="009B4F6C" w:rsidTr="002F644E">
        <w:trPr>
          <w:trHeight w:val="5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ประการ</w:t>
            </w:r>
          </w:p>
        </w:tc>
        <w:tc>
          <w:tcPr>
            <w:tcW w:w="9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ดคล้อง</w:t>
            </w:r>
          </w:p>
        </w:tc>
        <w:tc>
          <w:tcPr>
            <w:tcW w:w="15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40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593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4F6C" w:rsidRDefault="009B4F6C"/>
        </w:tc>
        <w:tc>
          <w:tcPr>
            <w:tcW w:w="95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4F6C" w:rsidRDefault="009B4F6C">
            <w:pPr>
              <w:spacing w:after="0"/>
            </w:pPr>
          </w:p>
        </w:tc>
      </w:tr>
      <w:tr w:rsidR="009B4F6C" w:rsidTr="002F644E"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9B4F6C">
            <w:pPr>
              <w:spacing w:after="0"/>
              <w:jc w:val="center"/>
            </w:pPr>
          </w:p>
        </w:tc>
        <w:tc>
          <w:tcPr>
            <w:tcW w:w="78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9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2F64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15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4F6C" w:rsidRDefault="009B4F6C">
            <w:pPr>
              <w:spacing w:after="0"/>
              <w:jc w:val="center"/>
            </w:pPr>
          </w:p>
        </w:tc>
      </w:tr>
    </w:tbl>
    <w:p w:rsidR="009B4F6C" w:rsidRDefault="002F644E">
      <w:pPr>
        <w:pStyle w:val="Txtundertb"/>
      </w:pPr>
      <w:r>
        <w:rPr>
          <w:rFonts w:ascii="TH Sarabun New" w:hAnsi="TH Sarabun New" w:cs="TH Sarabun New"/>
          <w:b/>
          <w:sz w:val="32"/>
          <w:szCs w:val="32"/>
        </w:rPr>
        <w:t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B4F6C">
        <w:tc>
          <w:tcPr>
            <w:tcW w:w="1000" w:type="dxa"/>
            <w:vAlign w:val="center"/>
          </w:tcPr>
          <w:p w:rsidR="009B4F6C" w:rsidRDefault="002F64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:rsidR="009B4F6C" w:rsidRPr="002F644E" w:rsidRDefault="002F644E">
            <w:pPr>
              <w:spacing w:after="0"/>
              <w:rPr>
                <w:rFonts w:cstheme="minorBidi" w:hint="cs"/>
              </w:rPr>
            </w:pPr>
            <w:r>
              <w:rPr>
                <w:rFonts w:cstheme="minorBidi" w:hint="cs"/>
                <w:cs/>
              </w:rPr>
              <w:t xml:space="preserve">                               </w:t>
            </w:r>
          </w:p>
        </w:tc>
        <w:tc>
          <w:tcPr>
            <w:tcW w:w="1200" w:type="dxa"/>
            <w:vAlign w:val="center"/>
          </w:tcPr>
          <w:p w:rsidR="009B4F6C" w:rsidRDefault="002F64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:rsidR="009B4F6C" w:rsidRDefault="002F644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ผู้รายงานข้อมูล                                                  ผู้รับรองข้อมูล</w:t>
      </w:r>
    </w:p>
    <w:p w:rsidR="009B4F6C" w:rsidRDefault="002F644E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นางสาวเกษรา  สุวรักษร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นางรวีวรรณ  ลี้เจริญ</w:t>
      </w:r>
      <w:r>
        <w:rPr>
          <w:rStyle w:val="TStyle"/>
        </w:rPr>
        <w:t>)</w:t>
      </w:r>
    </w:p>
    <w:p w:rsidR="009B4F6C" w:rsidRDefault="002F644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ผู้รับผิดชอบโครงการ..............................                     ผู้อำนวยการโรงเรีย</w:t>
      </w:r>
      <w:r>
        <w:rPr>
          <w:rStyle w:val="TStyle"/>
        </w:rPr>
        <w:t>น</w:t>
      </w:r>
      <w:r>
        <w:rPr>
          <w:rStyle w:val="TStyle"/>
          <w:rFonts w:hint="cs"/>
          <w:cs/>
        </w:rPr>
        <w:t>วัดโคกสังข์ “ประชานุกูล”</w:t>
      </w:r>
      <w:r>
        <w:rPr>
          <w:rStyle w:val="TStyle"/>
        </w:rPr>
        <w:t>)</w:t>
      </w:r>
    </w:p>
    <w:p w:rsidR="009B4F6C" w:rsidRDefault="002F644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โทรศัพท์.......</w:t>
      </w:r>
      <w:r>
        <w:rPr>
          <w:rStyle w:val="TStyle"/>
          <w:rFonts w:hint="cs"/>
          <w:cs/>
        </w:rPr>
        <w:t>0822334488</w:t>
      </w:r>
      <w:r>
        <w:rPr>
          <w:rStyle w:val="TStyle"/>
        </w:rPr>
        <w:t xml:space="preserve">..........                  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</w:rPr>
        <w:t xml:space="preserve"> </w:t>
      </w:r>
      <w:r>
        <w:rPr>
          <w:rStyle w:val="TStyle"/>
        </w:rPr>
        <w:t>โทรศัพท์........</w:t>
      </w:r>
      <w:r>
        <w:rPr>
          <w:rStyle w:val="TStyle"/>
          <w:rFonts w:hint="cs"/>
          <w:cs/>
        </w:rPr>
        <w:t>095-8412577</w:t>
      </w:r>
      <w:r>
        <w:rPr>
          <w:rStyle w:val="TStyle"/>
        </w:rPr>
        <w:t>...)</w:t>
      </w:r>
    </w:p>
    <w:sectPr w:rsidR="009B4F6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C"/>
    <w:rsid w:val="002F644E"/>
    <w:rsid w:val="009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1F73"/>
  <w15:docId w15:val="{89451AB4-1E38-42D5-8499-3789B48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2019-05-02T08:06:00Z</dcterms:created>
  <dcterms:modified xsi:type="dcterms:W3CDTF">2019-05-02T08:06:00Z</dcterms:modified>
  <cp:category/>
</cp:coreProperties>
</file>