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F93" w:rsidRPr="008B2B48" w:rsidRDefault="00467F93" w:rsidP="00467F93">
      <w:pPr>
        <w:jc w:val="center"/>
        <w:rPr>
          <w:rFonts w:ascii="TH SarabunIT๙" w:hAnsi="TH SarabunIT๙" w:cs="TH SarabunIT๙"/>
          <w:b/>
          <w:bCs/>
          <w:sz w:val="24"/>
          <w:szCs w:val="30"/>
          <w:cs/>
        </w:rPr>
      </w:pPr>
      <w:r w:rsidRPr="008B2B48">
        <w:rPr>
          <w:rFonts w:ascii="TH SarabunIT๙" w:hAnsi="TH SarabunIT๙" w:cs="TH SarabunIT๙"/>
          <w:b/>
          <w:bCs/>
          <w:sz w:val="30"/>
          <w:szCs w:val="30"/>
          <w:cs/>
        </w:rPr>
        <w:t>เอกสารรายงานผลการดำเนินงานของกิจกรรมที่สอดคล้องกับการเสริมสร้างค่านิยมหลักของคนไทย 12 ประการ</w:t>
      </w:r>
    </w:p>
    <w:p w:rsidR="00467F93" w:rsidRPr="008B2B48" w:rsidRDefault="008B2B48" w:rsidP="00467F93">
      <w:pPr>
        <w:rPr>
          <w:rFonts w:ascii="TH SarabunIT๙" w:hAnsi="TH SarabunIT๙" w:cs="TH SarabunIT๙"/>
          <w:b/>
          <w:bCs/>
          <w:sz w:val="26"/>
          <w:szCs w:val="32"/>
        </w:rPr>
      </w:pPr>
      <w:r w:rsidRPr="008B2B48">
        <w:rPr>
          <w:rFonts w:ascii="TH SarabunIT๙" w:hAnsi="TH SarabunIT๙" w:cs="TH SarabunIT๙" w:hint="cs"/>
          <w:b/>
          <w:bCs/>
          <w:sz w:val="26"/>
          <w:szCs w:val="32"/>
          <w:cs/>
        </w:rPr>
        <w:t>๑</w:t>
      </w:r>
      <w:r w:rsidR="00467F93" w:rsidRPr="008B2B48">
        <w:rPr>
          <w:rFonts w:ascii="TH SarabunIT๙" w:hAnsi="TH SarabunIT๙" w:cs="TH SarabunIT๙" w:hint="cs"/>
          <w:b/>
          <w:bCs/>
          <w:sz w:val="26"/>
          <w:szCs w:val="32"/>
          <w:cs/>
        </w:rPr>
        <w:t xml:space="preserve">.ชื่อกิจกรรมหลัก </w:t>
      </w:r>
      <w:r w:rsidR="00467F93" w:rsidRPr="008B2B48">
        <w:rPr>
          <w:rFonts w:ascii="TH SarabunIT๙" w:hAnsi="TH SarabunIT๙" w:cs="TH SarabunIT๙"/>
          <w:b/>
          <w:bCs/>
          <w:sz w:val="26"/>
          <w:szCs w:val="32"/>
          <w:cs/>
        </w:rPr>
        <w:tab/>
      </w:r>
      <w:r w:rsidR="00467F93" w:rsidRPr="008B2B48">
        <w:rPr>
          <w:rFonts w:ascii="TH SarabunIT๙" w:hAnsi="TH SarabunIT๙" w:cs="TH SarabunIT๙" w:hint="cs"/>
          <w:b/>
          <w:bCs/>
          <w:sz w:val="26"/>
          <w:szCs w:val="32"/>
          <w:cs/>
        </w:rPr>
        <w:t xml:space="preserve">  </w:t>
      </w:r>
      <w:r w:rsidR="00F05923" w:rsidRPr="008B2B48">
        <w:rPr>
          <w:rFonts w:ascii="TH SarabunIT๙" w:hAnsi="TH SarabunIT๙" w:cs="TH SarabunIT๙" w:hint="cs"/>
          <w:b/>
          <w:bCs/>
          <w:sz w:val="26"/>
          <w:szCs w:val="32"/>
          <w:cs/>
        </w:rPr>
        <w:t>ค่ายคุณธรรมจริยธรรม</w:t>
      </w:r>
    </w:p>
    <w:p w:rsidR="00467F93" w:rsidRPr="004D14E6" w:rsidRDefault="00467F93" w:rsidP="00467F93">
      <w:pPr>
        <w:pStyle w:val="a3"/>
        <w:spacing w:after="0"/>
        <w:ind w:left="-567"/>
        <w:rPr>
          <w:rFonts w:ascii="TH SarabunPSK" w:hAnsi="TH SarabunPSK" w:cs="TH SarabunPSK"/>
          <w:szCs w:val="22"/>
          <w:cs/>
        </w:rPr>
      </w:pPr>
      <w:r w:rsidRPr="00074FDA">
        <w:rPr>
          <w:rFonts w:ascii="TH SarabunPSK" w:hAnsi="TH SarabunPSK" w:cs="TH SarabunPSK" w:hint="cs"/>
          <w:b/>
          <w:bCs/>
          <w:szCs w:val="22"/>
          <w:cs/>
        </w:rPr>
        <w:t>***</w:t>
      </w:r>
      <w:r w:rsidRPr="00074FDA">
        <w:rPr>
          <w:rFonts w:ascii="TH SarabunPSK" w:hAnsi="TH SarabunPSK" w:cs="TH SarabunPSK" w:hint="cs"/>
          <w:szCs w:val="22"/>
          <w:cs/>
        </w:rPr>
        <w:t>กิจกรรมหลัก หมายถึง กิจกรรมที่โรงเรียนพิจารณาเองว่า เมื่อดำเนินกิจกรรมนี้จะส่งผลต่อการ</w:t>
      </w:r>
      <w:r>
        <w:rPr>
          <w:rFonts w:ascii="TH SarabunPSK" w:hAnsi="TH SarabunPSK" w:cs="TH SarabunPSK" w:hint="cs"/>
          <w:szCs w:val="22"/>
          <w:cs/>
        </w:rPr>
        <w:t>เสริมสร้างค่านิยมหลักของคนไทย ๑๒</w:t>
      </w:r>
      <w:r w:rsidRPr="00074FDA">
        <w:rPr>
          <w:rFonts w:ascii="TH SarabunPSK" w:hAnsi="TH SarabunPSK" w:cs="TH SarabunPSK" w:hint="cs"/>
          <w:szCs w:val="22"/>
          <w:cs/>
        </w:rPr>
        <w:t xml:space="preserve"> ประการ ให้เลือกเฉพาะที่ดีที่สุด </w:t>
      </w:r>
      <w:r>
        <w:rPr>
          <w:rFonts w:ascii="TH SarabunPSK" w:hAnsi="TH SarabunPSK" w:cs="TH SarabunPSK" w:hint="cs"/>
          <w:szCs w:val="22"/>
          <w:cs/>
        </w:rPr>
        <w:t xml:space="preserve">๑- ๒ </w:t>
      </w:r>
      <w:r w:rsidRPr="00074FDA">
        <w:rPr>
          <w:rFonts w:ascii="TH SarabunPSK" w:hAnsi="TH SarabunPSK" w:cs="TH SarabunPSK" w:hint="cs"/>
          <w:szCs w:val="22"/>
          <w:cs/>
        </w:rPr>
        <w:t>กิจกรรมเท่านั้น</w:t>
      </w:r>
      <w:r>
        <w:rPr>
          <w:rFonts w:ascii="TH SarabunPSK" w:hAnsi="TH SarabunPSK" w:cs="TH SarabunPSK" w:hint="cs"/>
          <w:szCs w:val="22"/>
          <w:cs/>
        </w:rPr>
        <w:t>รายงานผลกิจกรรมทั้ง ๒ กิจกรรมไม่เกิน ๒ หน้ากระดาษ แล้วแนบไฟล์ส่งกลับมาในเว็บ</w:t>
      </w:r>
    </w:p>
    <w:p w:rsidR="00467F93" w:rsidRPr="008B2B48" w:rsidRDefault="00467F93" w:rsidP="008B2B48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8B2B48">
        <w:rPr>
          <w:rFonts w:ascii="TH SarabunIT๙" w:hAnsi="TH SarabunIT๙" w:cs="TH SarabunIT๙" w:hint="cs"/>
          <w:b/>
          <w:bCs/>
          <w:sz w:val="32"/>
          <w:szCs w:val="32"/>
          <w:cs/>
        </w:rPr>
        <w:t>๑.๑  วัตถุประสงค์</w:t>
      </w:r>
    </w:p>
    <w:p w:rsidR="00467F93" w:rsidRPr="008B2B48" w:rsidRDefault="00247BE0" w:rsidP="008B2B48">
      <w:pPr>
        <w:spacing w:after="0"/>
        <w:rPr>
          <w:rFonts w:ascii="TH SarabunPSK" w:hAnsi="TH SarabunPSK" w:cs="TH SarabunPSK"/>
          <w:sz w:val="32"/>
          <w:szCs w:val="32"/>
        </w:rPr>
      </w:pPr>
      <w:r w:rsidRPr="008B2B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B2B48">
        <w:rPr>
          <w:rFonts w:ascii="TH SarabunPSK" w:hAnsi="TH SarabunPSK" w:cs="TH SarabunPSK"/>
          <w:sz w:val="32"/>
          <w:szCs w:val="32"/>
          <w:cs/>
        </w:rPr>
        <w:t>๑</w:t>
      </w:r>
      <w:r w:rsidR="00467F93" w:rsidRPr="008B2B48">
        <w:rPr>
          <w:rFonts w:ascii="TH SarabunPSK" w:hAnsi="TH SarabunPSK" w:cs="TH SarabunPSK"/>
          <w:sz w:val="32"/>
          <w:szCs w:val="32"/>
        </w:rPr>
        <w:t>.</w:t>
      </w:r>
      <w:r w:rsidR="00733706" w:rsidRPr="008B2B48">
        <w:rPr>
          <w:rFonts w:ascii="TH SarabunPSK" w:eastAsia="Calibri" w:hAnsi="TH SarabunPSK" w:cs="TH SarabunPSK"/>
          <w:sz w:val="32"/>
          <w:szCs w:val="32"/>
          <w:cs/>
        </w:rPr>
        <w:t>นักเรียนมีคุณลักษณะที่พึงประสงค์ตามหลักสูตร</w:t>
      </w:r>
    </w:p>
    <w:p w:rsidR="00733706" w:rsidRPr="008B2B48" w:rsidRDefault="00467F93" w:rsidP="008B2B48">
      <w:pPr>
        <w:spacing w:after="0"/>
        <w:rPr>
          <w:rFonts w:ascii="TH SarabunPSK" w:hAnsi="TH SarabunPSK" w:cs="TH SarabunPSK"/>
          <w:sz w:val="32"/>
          <w:szCs w:val="32"/>
        </w:rPr>
      </w:pPr>
      <w:r w:rsidRPr="008B2B48">
        <w:rPr>
          <w:rFonts w:ascii="TH SarabunPSK" w:hAnsi="TH SarabunPSK" w:cs="TH SarabunPSK"/>
          <w:sz w:val="32"/>
          <w:szCs w:val="32"/>
          <w:cs/>
        </w:rPr>
        <w:tab/>
      </w:r>
      <w:r w:rsidR="00247BE0" w:rsidRPr="008B2B48">
        <w:rPr>
          <w:rFonts w:ascii="TH SarabunPSK" w:hAnsi="TH SarabunPSK" w:cs="TH SarabunPSK"/>
          <w:sz w:val="32"/>
          <w:szCs w:val="32"/>
          <w:cs/>
        </w:rPr>
        <w:t>๒</w:t>
      </w:r>
      <w:r w:rsidR="00733706" w:rsidRPr="008B2B48">
        <w:rPr>
          <w:rFonts w:ascii="TH SarabunPSK" w:hAnsi="TH SarabunPSK" w:cs="TH SarabunPSK"/>
          <w:sz w:val="32"/>
          <w:szCs w:val="32"/>
          <w:cs/>
        </w:rPr>
        <w:t xml:space="preserve">. นักเรียนมีความเอื้ออาทรผู้อื่น และกตัญญูกตเวทีต่อผู้มีพระคุณ  </w:t>
      </w:r>
    </w:p>
    <w:p w:rsidR="00733706" w:rsidRPr="008B2B48" w:rsidRDefault="00733706" w:rsidP="008B2B48">
      <w:pPr>
        <w:spacing w:after="0"/>
        <w:rPr>
          <w:rFonts w:ascii="TH SarabunPSK" w:hAnsi="TH SarabunPSK" w:cs="TH SarabunPSK"/>
          <w:sz w:val="32"/>
          <w:szCs w:val="32"/>
        </w:rPr>
      </w:pPr>
      <w:r w:rsidRPr="008B2B48">
        <w:rPr>
          <w:rFonts w:ascii="TH SarabunPSK" w:hAnsi="TH SarabunPSK" w:cs="TH SarabunPSK"/>
          <w:sz w:val="32"/>
          <w:szCs w:val="32"/>
          <w:cs/>
        </w:rPr>
        <w:tab/>
      </w:r>
      <w:r w:rsidR="00247BE0" w:rsidRPr="008B2B48">
        <w:rPr>
          <w:rFonts w:ascii="TH SarabunPSK" w:hAnsi="TH SarabunPSK" w:cs="TH SarabunPSK"/>
          <w:sz w:val="32"/>
          <w:szCs w:val="32"/>
          <w:cs/>
        </w:rPr>
        <w:t>๓</w:t>
      </w:r>
      <w:r w:rsidRPr="008B2B48">
        <w:rPr>
          <w:rFonts w:ascii="TH SarabunPSK" w:hAnsi="TH SarabunPSK" w:cs="TH SarabunPSK"/>
          <w:sz w:val="32"/>
          <w:szCs w:val="32"/>
          <w:cs/>
        </w:rPr>
        <w:t>. นักเรียนยอมรับความคิด และวัฒนธรรมที่แตกต่าง</w:t>
      </w:r>
    </w:p>
    <w:p w:rsidR="00733706" w:rsidRPr="008B2B48" w:rsidRDefault="00247BE0" w:rsidP="008B2B48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B2B48">
        <w:rPr>
          <w:rFonts w:ascii="TH SarabunPSK" w:hAnsi="TH SarabunPSK" w:cs="TH SarabunPSK"/>
          <w:sz w:val="32"/>
          <w:szCs w:val="32"/>
          <w:cs/>
        </w:rPr>
        <w:t>๔</w:t>
      </w:r>
      <w:r w:rsidR="00733706" w:rsidRPr="008B2B48">
        <w:rPr>
          <w:rFonts w:ascii="TH SarabunPSK" w:hAnsi="TH SarabunPSK" w:cs="TH SarabunPSK"/>
          <w:sz w:val="32"/>
          <w:szCs w:val="32"/>
          <w:cs/>
        </w:rPr>
        <w:t>. นักเรียนตระหนัก รู้คุณค่า ร่วมอนุรักษ์และพัฒนาสิ่งแวดล้อม</w:t>
      </w:r>
      <w:r w:rsidR="00733706" w:rsidRPr="008B2B4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67F93" w:rsidRPr="008B2B48" w:rsidRDefault="00467F93" w:rsidP="008B2B4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B2B48">
        <w:rPr>
          <w:rFonts w:ascii="TH SarabunIT๙" w:hAnsi="TH SarabunIT๙" w:cs="TH SarabunIT๙" w:hint="cs"/>
          <w:b/>
          <w:bCs/>
          <w:sz w:val="32"/>
          <w:szCs w:val="32"/>
          <w:cs/>
        </w:rPr>
        <w:t>๑.๒ วิธีการดำเนินงาน</w:t>
      </w:r>
    </w:p>
    <w:p w:rsidR="00467F93" w:rsidRPr="008B2B48" w:rsidRDefault="003C695C" w:rsidP="008B2B48">
      <w:pPr>
        <w:spacing w:after="0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645795</wp:posOffset>
            </wp:positionV>
            <wp:extent cx="3028950" cy="1811655"/>
            <wp:effectExtent l="19050" t="0" r="0" b="0"/>
            <wp:wrapThrough wrapText="bothSides">
              <wp:wrapPolygon edited="0">
                <wp:start x="-136" y="0"/>
                <wp:lineTo x="-136" y="21350"/>
                <wp:lineTo x="21600" y="21350"/>
                <wp:lineTo x="21600" y="0"/>
                <wp:lineTo x="-136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678815</wp:posOffset>
            </wp:positionV>
            <wp:extent cx="2915285" cy="1778635"/>
            <wp:effectExtent l="19050" t="0" r="0" b="0"/>
            <wp:wrapThrough wrapText="bothSides">
              <wp:wrapPolygon edited="0">
                <wp:start x="-141" y="0"/>
                <wp:lineTo x="-141" y="21284"/>
                <wp:lineTo x="21595" y="21284"/>
                <wp:lineTo x="21595" y="0"/>
                <wp:lineTo x="-14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F93" w:rsidRPr="008B2B48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247BE0" w:rsidRPr="008B2B48">
        <w:rPr>
          <w:rFonts w:ascii="TH SarabunIT๙" w:hAnsi="TH SarabunIT๙" w:cs="TH SarabunIT๙" w:hint="cs"/>
          <w:sz w:val="32"/>
          <w:szCs w:val="32"/>
          <w:cs/>
        </w:rPr>
        <w:t xml:space="preserve">นักเรียนระดับชั้นมัธยมศึกษาปีที่ </w:t>
      </w:r>
      <w:r w:rsidR="00733706" w:rsidRPr="008B2B48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467F93" w:rsidRPr="008B2B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7BE0" w:rsidRPr="008B2B48">
        <w:rPr>
          <w:rFonts w:ascii="TH SarabunIT๙" w:hAnsi="TH SarabunIT๙" w:cs="TH SarabunIT๙" w:hint="cs"/>
          <w:sz w:val="32"/>
          <w:szCs w:val="32"/>
          <w:cs/>
        </w:rPr>
        <w:t>ร่วมโครงการ</w:t>
      </w:r>
      <w:r w:rsidR="00467F93" w:rsidRPr="008B2B48">
        <w:rPr>
          <w:rFonts w:ascii="TH SarabunIT๙" w:hAnsi="TH SarabunIT๙" w:cs="TH SarabunIT๙" w:hint="cs"/>
          <w:sz w:val="32"/>
          <w:szCs w:val="32"/>
          <w:cs/>
        </w:rPr>
        <w:t>เข้าค่าย</w:t>
      </w:r>
      <w:r w:rsidR="00247BE0" w:rsidRPr="008B2B48">
        <w:rPr>
          <w:rFonts w:ascii="TH SarabunIT๙" w:hAnsi="TH SarabunIT๙" w:cs="TH SarabunIT๙" w:hint="cs"/>
          <w:sz w:val="32"/>
          <w:szCs w:val="32"/>
          <w:cs/>
        </w:rPr>
        <w:t>คุณธรรมจริยธรรม</w:t>
      </w:r>
      <w:r w:rsidR="00467F93" w:rsidRPr="008B2B48">
        <w:rPr>
          <w:rFonts w:ascii="TH SarabunIT๙" w:hAnsi="TH SarabunIT๙" w:cs="TH SarabunIT๙" w:hint="cs"/>
          <w:sz w:val="32"/>
          <w:szCs w:val="32"/>
          <w:cs/>
        </w:rPr>
        <w:t xml:space="preserve"> โดยเน้นกระบวนการกิจกรรม</w:t>
      </w:r>
      <w:r w:rsidR="00247BE0" w:rsidRPr="008B2B48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467F93" w:rsidRPr="008B2B48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47BE0" w:rsidRPr="008B2B48">
        <w:rPr>
          <w:rFonts w:ascii="TH SarabunIT๙" w:hAnsi="TH SarabunIT๙" w:cs="TH SarabunIT๙" w:hint="cs"/>
          <w:sz w:val="32"/>
          <w:szCs w:val="32"/>
          <w:cs/>
        </w:rPr>
        <w:t>อดคล้องกับค่านิยมหลักของคนไทย ๑๒</w:t>
      </w:r>
      <w:r w:rsidR="00467F93" w:rsidRPr="008B2B48">
        <w:rPr>
          <w:rFonts w:ascii="TH SarabunIT๙" w:hAnsi="TH SarabunIT๙" w:cs="TH SarabunIT๙" w:hint="cs"/>
          <w:sz w:val="32"/>
          <w:szCs w:val="32"/>
          <w:cs/>
        </w:rPr>
        <w:t xml:space="preserve">  ประการ</w:t>
      </w:r>
    </w:p>
    <w:p w:rsidR="003C695C" w:rsidRPr="003C695C" w:rsidRDefault="003C695C" w:rsidP="00467F93">
      <w:pPr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467F93" w:rsidRPr="008B2B48" w:rsidRDefault="00247BE0" w:rsidP="00467F9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B2B48">
        <w:rPr>
          <w:rFonts w:ascii="TH SarabunIT๙" w:hAnsi="TH SarabunIT๙" w:cs="TH SarabunIT๙" w:hint="cs"/>
          <w:b/>
          <w:bCs/>
          <w:sz w:val="32"/>
          <w:szCs w:val="32"/>
          <w:cs/>
        </w:rPr>
        <w:t>๑.๓</w:t>
      </w:r>
      <w:r w:rsidR="00467F93" w:rsidRPr="008B2B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ผลการดำเนินงาน</w:t>
      </w:r>
    </w:p>
    <w:p w:rsidR="00467F93" w:rsidRPr="003C695C" w:rsidRDefault="00467F93" w:rsidP="00467F93">
      <w:pPr>
        <w:rPr>
          <w:rFonts w:ascii="TH SarabunIT๙" w:hAnsi="TH SarabunIT๙" w:cs="TH SarabunIT๙"/>
          <w:sz w:val="32"/>
          <w:szCs w:val="32"/>
          <w:cs/>
        </w:rPr>
      </w:pPr>
      <w:r w:rsidRPr="008B2B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C695C">
        <w:rPr>
          <w:rFonts w:ascii="TH SarabunIT๙" w:hAnsi="TH SarabunIT๙" w:cs="TH SarabunIT๙" w:hint="cs"/>
          <w:sz w:val="32"/>
          <w:szCs w:val="32"/>
          <w:cs/>
        </w:rPr>
        <w:t>นักเรียนได้เรียนรู้และปฏิบัติตามค่านิยมหลักของคนไทย 12  ประการ ซึ่งผลการประเมินตามกระบวนการทาง</w:t>
      </w:r>
      <w:r w:rsidR="00247BE0" w:rsidRPr="003C695C">
        <w:rPr>
          <w:rFonts w:ascii="TH SarabunIT๙" w:hAnsi="TH SarabunIT๙" w:cs="TH SarabunIT๙" w:hint="cs"/>
          <w:sz w:val="32"/>
          <w:szCs w:val="32"/>
          <w:cs/>
        </w:rPr>
        <w:t>ด้านพฤติกรรมของ</w:t>
      </w:r>
      <w:r w:rsidRPr="003C695C">
        <w:rPr>
          <w:rFonts w:ascii="TH SarabunIT๙" w:hAnsi="TH SarabunIT๙" w:cs="TH SarabunIT๙" w:hint="cs"/>
          <w:sz w:val="32"/>
          <w:szCs w:val="32"/>
          <w:cs/>
        </w:rPr>
        <w:t>นักเรียนผ่านเกณฑ์ประเมินในเกณฑ์ดีทุกคน</w:t>
      </w:r>
    </w:p>
    <w:p w:rsidR="00467F93" w:rsidRPr="008B2B48" w:rsidRDefault="00467F93" w:rsidP="00467F93">
      <w:pPr>
        <w:pStyle w:val="a3"/>
        <w:spacing w:after="0"/>
        <w:ind w:left="-567"/>
        <w:rPr>
          <w:rFonts w:ascii="TH SarabunPSK" w:hAnsi="TH SarabunPSK" w:cs="TH SarabunPSK"/>
          <w:sz w:val="32"/>
          <w:szCs w:val="32"/>
        </w:rPr>
      </w:pPr>
      <w:r w:rsidRPr="008B2B48">
        <w:rPr>
          <w:rFonts w:ascii="TH SarabunIT๙" w:hAnsi="TH SarabunIT๙" w:cs="TH SarabunIT๙"/>
          <w:sz w:val="32"/>
          <w:szCs w:val="32"/>
          <w:cs/>
        </w:rPr>
        <w:tab/>
      </w:r>
      <w:r w:rsidRPr="008B2B48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กิจกรรมหลักที่ ๑ดำเนินการสอดคล้อง</w:t>
      </w:r>
      <w:r w:rsidRPr="008B2B4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B2B48">
        <w:rPr>
          <w:rFonts w:ascii="TH SarabunPSK" w:hAnsi="TH SarabunPSK" w:cs="TH SarabunPSK"/>
          <w:sz w:val="32"/>
          <w:szCs w:val="32"/>
        </w:rPr>
        <w:sym w:font="Wingdings 2" w:char="F052"/>
      </w:r>
      <w:r w:rsidRPr="008B2B48">
        <w:rPr>
          <w:rFonts w:ascii="TH SarabunPSK" w:hAnsi="TH SarabunPSK" w:cs="TH SarabunPSK"/>
          <w:sz w:val="32"/>
          <w:szCs w:val="32"/>
          <w:cs/>
        </w:rPr>
        <w:t xml:space="preserve"> ครบ </w:t>
      </w:r>
      <w:r w:rsidRPr="008B2B48">
        <w:rPr>
          <w:rFonts w:ascii="TH SarabunPSK" w:hAnsi="TH SarabunPSK" w:cs="TH SarabunPSK" w:hint="cs"/>
          <w:sz w:val="32"/>
          <w:szCs w:val="32"/>
          <w:cs/>
        </w:rPr>
        <w:t>๑๒</w:t>
      </w:r>
      <w:r w:rsidR="001169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2B48">
        <w:rPr>
          <w:rFonts w:ascii="TH SarabunPSK" w:hAnsi="TH SarabunPSK" w:cs="TH SarabunPSK" w:hint="cs"/>
          <w:sz w:val="32"/>
          <w:szCs w:val="32"/>
          <w:cs/>
        </w:rPr>
        <w:t>ประการ</w:t>
      </w:r>
      <w:r w:rsidRPr="008B2B48">
        <w:rPr>
          <w:rFonts w:ascii="TH SarabunPSK" w:hAnsi="TH SarabunPSK" w:cs="TH SarabunPSK"/>
          <w:sz w:val="32"/>
          <w:szCs w:val="32"/>
        </w:rPr>
        <w:tab/>
      </w:r>
      <w:r w:rsidRPr="008B2B48">
        <w:rPr>
          <w:rFonts w:ascii="TH SarabunPSK" w:hAnsi="TH SarabunPSK" w:cs="TH SarabunPSK"/>
          <w:sz w:val="32"/>
          <w:szCs w:val="32"/>
        </w:rPr>
        <w:tab/>
      </w:r>
      <w:r w:rsidRPr="008B2B48">
        <w:rPr>
          <w:rFonts w:ascii="TH SarabunPSK" w:hAnsi="TH SarabunPSK" w:cs="TH SarabunPSK"/>
          <w:sz w:val="32"/>
          <w:szCs w:val="32"/>
        </w:rPr>
        <w:sym w:font="Wingdings" w:char="F06F"/>
      </w:r>
      <w:r w:rsidRPr="008B2B48">
        <w:rPr>
          <w:rFonts w:ascii="TH SarabunPSK" w:hAnsi="TH SarabunPSK" w:cs="TH SarabunPSK"/>
          <w:sz w:val="32"/>
          <w:szCs w:val="32"/>
          <w:cs/>
        </w:rPr>
        <w:t xml:space="preserve"> ไม่ครบ</w:t>
      </w:r>
    </w:p>
    <w:p w:rsidR="008B2B48" w:rsidRDefault="008B2B48" w:rsidP="00467F93">
      <w:pPr>
        <w:pStyle w:val="a3"/>
        <w:ind w:left="0"/>
        <w:rPr>
          <w:rFonts w:ascii="TH SarabunPSK" w:hAnsi="TH SarabunPSK" w:cs="TH SarabunPSK" w:hint="cs"/>
          <w:sz w:val="32"/>
          <w:szCs w:val="32"/>
        </w:rPr>
      </w:pPr>
      <w:bookmarkStart w:id="0" w:name="_GoBack"/>
      <w:bookmarkEnd w:id="0"/>
    </w:p>
    <w:p w:rsidR="008B2B48" w:rsidRDefault="008B2B48" w:rsidP="00467F93">
      <w:pPr>
        <w:pStyle w:val="a3"/>
        <w:ind w:left="0"/>
        <w:rPr>
          <w:rFonts w:ascii="TH SarabunPSK" w:hAnsi="TH SarabunPSK" w:cs="TH SarabunPSK" w:hint="cs"/>
          <w:sz w:val="32"/>
          <w:szCs w:val="32"/>
        </w:rPr>
      </w:pPr>
    </w:p>
    <w:p w:rsidR="001D7C2C" w:rsidRPr="008B2B48" w:rsidRDefault="00467F93" w:rsidP="00467F93">
      <w:pPr>
        <w:pStyle w:val="a3"/>
        <w:ind w:left="0"/>
        <w:rPr>
          <w:rFonts w:ascii="TH SarabunPSK" w:hAnsi="TH SarabunPSK" w:cs="TH SarabunPSK" w:hint="cs"/>
          <w:sz w:val="32"/>
          <w:szCs w:val="32"/>
        </w:rPr>
      </w:pPr>
      <w:r w:rsidRPr="008B2B48">
        <w:rPr>
          <w:rFonts w:ascii="TH SarabunPSK" w:hAnsi="TH SarabunPSK" w:cs="TH SarabunPSK"/>
          <w:sz w:val="32"/>
          <w:szCs w:val="32"/>
          <w:cs/>
        </w:rPr>
        <w:t>ผู้รายงานข้อมูล</w:t>
      </w:r>
      <w:r w:rsidRPr="008B2B48">
        <w:rPr>
          <w:rFonts w:ascii="TH SarabunPSK" w:hAnsi="TH SarabunPSK" w:cs="TH SarabunPSK"/>
          <w:sz w:val="32"/>
          <w:szCs w:val="32"/>
        </w:rPr>
        <w:tab/>
      </w:r>
      <w:r w:rsidR="00247BE0" w:rsidRPr="008B2B48">
        <w:rPr>
          <w:rFonts w:ascii="TH SarabunPSK" w:hAnsi="TH SarabunPSK" w:cs="TH SarabunPSK"/>
          <w:sz w:val="32"/>
          <w:szCs w:val="32"/>
        </w:rPr>
        <w:tab/>
      </w:r>
      <w:r w:rsidR="00247BE0" w:rsidRPr="008B2B4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8B2B48">
        <w:rPr>
          <w:rFonts w:ascii="TH SarabunPSK" w:hAnsi="TH SarabunPSK" w:cs="TH SarabunPSK" w:hint="cs"/>
          <w:sz w:val="32"/>
          <w:szCs w:val="32"/>
          <w:cs/>
        </w:rPr>
        <w:tab/>
      </w:r>
      <w:r w:rsidR="008B2B48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</w:t>
      </w:r>
      <w:r w:rsidR="001D7C2C" w:rsidRPr="008B2B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7C2C" w:rsidRPr="008B2B48">
        <w:rPr>
          <w:rFonts w:ascii="TH SarabunPSK" w:hAnsi="TH SarabunPSK" w:cs="TH SarabunPSK"/>
          <w:sz w:val="32"/>
          <w:szCs w:val="32"/>
          <w:cs/>
        </w:rPr>
        <w:t>ผู้รับรองข้อมูล</w:t>
      </w:r>
    </w:p>
    <w:p w:rsidR="00247BE0" w:rsidRPr="008B2B48" w:rsidRDefault="008B2B48" w:rsidP="00467F93">
      <w:pPr>
        <w:pStyle w:val="a3"/>
        <w:ind w:left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247BE0" w:rsidRPr="008B2B48">
        <w:rPr>
          <w:rFonts w:ascii="TH SarabunPSK" w:hAnsi="TH SarabunPSK" w:cs="TH SarabunPSK" w:hint="cs"/>
          <w:sz w:val="32"/>
          <w:szCs w:val="32"/>
          <w:cs/>
        </w:rPr>
        <w:t>(นางสาว</w:t>
      </w:r>
      <w:proofErr w:type="spellStart"/>
      <w:r w:rsidR="00247BE0" w:rsidRPr="008B2B48">
        <w:rPr>
          <w:rFonts w:ascii="TH SarabunPSK" w:hAnsi="TH SarabunPSK" w:cs="TH SarabunPSK" w:hint="cs"/>
          <w:sz w:val="32"/>
          <w:szCs w:val="32"/>
          <w:cs/>
        </w:rPr>
        <w:t>นัฐ</w:t>
      </w:r>
      <w:proofErr w:type="spellEnd"/>
      <w:r w:rsidR="00247BE0" w:rsidRPr="008B2B48">
        <w:rPr>
          <w:rFonts w:ascii="TH SarabunPSK" w:hAnsi="TH SarabunPSK" w:cs="TH SarabunPSK" w:hint="cs"/>
          <w:sz w:val="32"/>
          <w:szCs w:val="32"/>
          <w:cs/>
        </w:rPr>
        <w:t>กานต์  พรมมา)</w:t>
      </w:r>
      <w:r w:rsidR="00247BE0" w:rsidRPr="008B2B4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1D7C2C" w:rsidRPr="008B2B48">
        <w:rPr>
          <w:rFonts w:ascii="TH SarabunPSK" w:hAnsi="TH SarabunPSK" w:cs="TH SarabunPSK" w:hint="cs"/>
          <w:sz w:val="32"/>
          <w:szCs w:val="32"/>
          <w:cs/>
        </w:rPr>
        <w:t>(นายเคน</w:t>
      </w:r>
      <w:proofErr w:type="spellStart"/>
      <w:r w:rsidR="001D7C2C" w:rsidRPr="008B2B48"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 w:rsidR="001D7C2C" w:rsidRPr="008B2B48">
        <w:rPr>
          <w:rFonts w:ascii="TH SarabunPSK" w:hAnsi="TH SarabunPSK" w:cs="TH SarabunPSK" w:hint="cs"/>
          <w:sz w:val="32"/>
          <w:szCs w:val="32"/>
          <w:cs/>
        </w:rPr>
        <w:t xml:space="preserve">  เหตุ</w:t>
      </w:r>
      <w:proofErr w:type="spellStart"/>
      <w:r w:rsidR="001D7C2C" w:rsidRPr="008B2B48">
        <w:rPr>
          <w:rFonts w:ascii="TH SarabunPSK" w:hAnsi="TH SarabunPSK" w:cs="TH SarabunPSK" w:hint="cs"/>
          <w:sz w:val="32"/>
          <w:szCs w:val="32"/>
          <w:cs/>
        </w:rPr>
        <w:t>เกษ</w:t>
      </w:r>
      <w:proofErr w:type="spellEnd"/>
      <w:r w:rsidR="001D7C2C" w:rsidRPr="008B2B48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843AD" w:rsidRPr="008B2B48" w:rsidRDefault="008B2B48" w:rsidP="001D7C2C">
      <w:pPr>
        <w:pStyle w:val="a3"/>
        <w:ind w:left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7C2C" w:rsidRPr="008B2B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7F93" w:rsidRPr="008B2B48"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ผู้รับผิดชอบโครงการโรงเรียนบ้านโคกทุ่งน้อย</w:t>
      </w:r>
      <w:r w:rsidR="00467F93" w:rsidRPr="008B2B48">
        <w:rPr>
          <w:rFonts w:ascii="TH SarabunPSK" w:hAnsi="TH SarabunPSK" w:cs="TH SarabunPSK"/>
          <w:sz w:val="32"/>
          <w:szCs w:val="32"/>
        </w:rPr>
        <w:tab/>
      </w:r>
      <w:r w:rsidR="00467F93" w:rsidRPr="008B2B4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467F93" w:rsidRPr="008B2B48">
        <w:rPr>
          <w:rFonts w:ascii="TH SarabunPSK" w:hAnsi="TH SarabunPSK" w:cs="TH SarabunPSK" w:hint="cs"/>
          <w:sz w:val="32"/>
          <w:szCs w:val="32"/>
          <w:cs/>
        </w:rPr>
        <w:t>ตำแหน่ง ผู้อำนวยการโรงเรียนบ้านโคกทุ่งน้อย</w:t>
      </w:r>
      <w:r w:rsidR="001D7C2C" w:rsidRPr="008B2B4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1D7C2C" w:rsidRPr="008B2B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D7C2C" w:rsidRPr="008B2B48">
        <w:rPr>
          <w:rFonts w:ascii="TH SarabunPSK" w:hAnsi="TH SarabunPSK" w:cs="TH SarabunPSK" w:hint="cs"/>
          <w:sz w:val="32"/>
          <w:szCs w:val="32"/>
          <w:cs/>
        </w:rPr>
        <w:t>โทร.๐๙๑</w:t>
      </w:r>
      <w:proofErr w:type="gramStart"/>
      <w:r w:rsidR="001D7C2C" w:rsidRPr="008B2B48">
        <w:rPr>
          <w:rFonts w:ascii="TH SarabunPSK" w:hAnsi="TH SarabunPSK" w:cs="TH SarabunPSK"/>
          <w:sz w:val="32"/>
          <w:szCs w:val="32"/>
        </w:rPr>
        <w:t>-</w:t>
      </w:r>
      <w:r w:rsidR="001D7C2C" w:rsidRPr="008B2B48">
        <w:rPr>
          <w:rFonts w:ascii="TH SarabunPSK" w:hAnsi="TH SarabunPSK" w:cs="TH SarabunPSK" w:hint="cs"/>
          <w:sz w:val="32"/>
          <w:szCs w:val="32"/>
          <w:cs/>
        </w:rPr>
        <w:t>๔๑๘๗๐๖๙</w:t>
      </w:r>
      <w:r w:rsidR="00467F93" w:rsidRPr="008B2B48">
        <w:rPr>
          <w:rFonts w:ascii="TH SarabunPSK" w:hAnsi="TH SarabunPSK" w:cs="TH SarabunPSK"/>
          <w:sz w:val="32"/>
          <w:szCs w:val="32"/>
          <w:cs/>
        </w:rPr>
        <w:tab/>
      </w:r>
      <w:r w:rsidR="00467F93" w:rsidRPr="008B2B48">
        <w:rPr>
          <w:rFonts w:ascii="TH SarabunPSK" w:hAnsi="TH SarabunPSK" w:cs="TH SarabunPSK"/>
          <w:sz w:val="32"/>
          <w:szCs w:val="32"/>
          <w:cs/>
        </w:rPr>
        <w:tab/>
      </w:r>
      <w:r w:rsidR="00467F93" w:rsidRPr="008B2B48">
        <w:rPr>
          <w:rFonts w:ascii="TH SarabunPSK" w:hAnsi="TH SarabunPSK" w:cs="TH SarabunPSK"/>
          <w:sz w:val="32"/>
          <w:szCs w:val="32"/>
          <w:cs/>
        </w:rPr>
        <w:tab/>
      </w:r>
      <w:r w:rsidR="00467F93" w:rsidRPr="008B2B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467F93" w:rsidRPr="008B2B48">
        <w:rPr>
          <w:rFonts w:ascii="TH SarabunPSK" w:hAnsi="TH SarabunPSK" w:cs="TH SarabunPSK" w:hint="cs"/>
          <w:sz w:val="32"/>
          <w:szCs w:val="32"/>
          <w:cs/>
        </w:rPr>
        <w:t>โทร.</w:t>
      </w:r>
      <w:proofErr w:type="gramEnd"/>
      <w:r w:rsidR="001D7C2C" w:rsidRPr="008B2B48">
        <w:rPr>
          <w:rFonts w:ascii="TH SarabunPSK" w:hAnsi="TH SarabunPSK" w:cs="TH SarabunPSK" w:hint="cs"/>
          <w:sz w:val="32"/>
          <w:szCs w:val="32"/>
          <w:cs/>
        </w:rPr>
        <w:t xml:space="preserve"> ๐๙๕</w:t>
      </w:r>
      <w:r w:rsidR="001D7C2C" w:rsidRPr="008B2B48">
        <w:rPr>
          <w:rFonts w:ascii="TH SarabunPSK" w:hAnsi="TH SarabunPSK" w:cs="TH SarabunPSK"/>
          <w:sz w:val="32"/>
          <w:szCs w:val="32"/>
        </w:rPr>
        <w:t>-</w:t>
      </w:r>
      <w:r w:rsidR="001D7C2C" w:rsidRPr="008B2B48">
        <w:rPr>
          <w:rFonts w:ascii="TH SarabunPSK" w:hAnsi="TH SarabunPSK" w:cs="TH SarabunPSK" w:hint="cs"/>
          <w:sz w:val="32"/>
          <w:szCs w:val="32"/>
          <w:cs/>
        </w:rPr>
        <w:t>๑๖๘๔๑๑๙</w:t>
      </w:r>
      <w:r w:rsidR="00467F93" w:rsidRPr="008B2B4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sectPr w:rsidR="00F843AD" w:rsidRPr="008B2B48" w:rsidSect="00F843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20"/>
  <w:characterSpacingControl w:val="doNotCompress"/>
  <w:compat>
    <w:applyBreakingRules/>
  </w:compat>
  <w:rsids>
    <w:rsidRoot w:val="00467F93"/>
    <w:rsid w:val="001169EE"/>
    <w:rsid w:val="001D7C2C"/>
    <w:rsid w:val="00247BE0"/>
    <w:rsid w:val="003C695C"/>
    <w:rsid w:val="00467F93"/>
    <w:rsid w:val="00733706"/>
    <w:rsid w:val="008B2B48"/>
    <w:rsid w:val="00F05923"/>
    <w:rsid w:val="00F84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F9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F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37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3370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7264C-9306-4024-8983-FF63715FA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KKD Windows Se7en V1</cp:lastModifiedBy>
  <cp:revision>4</cp:revision>
  <cp:lastPrinted>2017-09-17T13:00:00Z</cp:lastPrinted>
  <dcterms:created xsi:type="dcterms:W3CDTF">2017-09-17T09:20:00Z</dcterms:created>
  <dcterms:modified xsi:type="dcterms:W3CDTF">2017-09-17T13:00:00Z</dcterms:modified>
</cp:coreProperties>
</file>